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AB" w:rsidRPr="00C85613" w:rsidRDefault="00203DAB" w:rsidP="00C85613">
      <w:pPr>
        <w:tabs>
          <w:tab w:val="left" w:pos="7320"/>
        </w:tabs>
        <w:spacing w:after="0" w:line="240" w:lineRule="auto"/>
        <w:rPr>
          <w:rFonts w:ascii="Times New Roman" w:hAnsi="Times New Roman"/>
          <w:b/>
          <w:sz w:val="24"/>
          <w:szCs w:val="24"/>
        </w:rPr>
      </w:pPr>
      <w:r w:rsidRPr="00C85613">
        <w:rPr>
          <w:rFonts w:ascii="Times New Roman" w:hAnsi="Times New Roman"/>
          <w:b/>
          <w:sz w:val="24"/>
          <w:szCs w:val="24"/>
        </w:rPr>
        <w:t xml:space="preserve">                                                                                                                      ПРИЛОЖЕНИЕ №____</w:t>
      </w:r>
    </w:p>
    <w:p w:rsidR="00203DAB" w:rsidRPr="00C85613" w:rsidRDefault="00203DAB" w:rsidP="00C85613">
      <w:pPr>
        <w:tabs>
          <w:tab w:val="left" w:pos="7320"/>
        </w:tabs>
        <w:spacing w:after="0" w:line="240" w:lineRule="auto"/>
        <w:rPr>
          <w:rFonts w:ascii="Times New Roman" w:hAnsi="Times New Roman"/>
          <w:b/>
          <w:sz w:val="24"/>
          <w:szCs w:val="24"/>
        </w:rPr>
      </w:pPr>
      <w:r w:rsidRPr="00C85613">
        <w:rPr>
          <w:rFonts w:ascii="Times New Roman" w:hAnsi="Times New Roman"/>
          <w:b/>
          <w:sz w:val="24"/>
          <w:szCs w:val="24"/>
        </w:rPr>
        <w:t xml:space="preserve">                                                                                                     к решению городского совета</w:t>
      </w:r>
    </w:p>
    <w:p w:rsidR="00203DAB" w:rsidRPr="00C85613" w:rsidRDefault="00203DAB" w:rsidP="00C85613">
      <w:pPr>
        <w:spacing w:after="0" w:line="240" w:lineRule="auto"/>
        <w:rPr>
          <w:rFonts w:ascii="Times New Roman" w:hAnsi="Times New Roman"/>
          <w:b/>
          <w:sz w:val="24"/>
          <w:szCs w:val="24"/>
        </w:rPr>
      </w:pPr>
      <w:r w:rsidRPr="00C85613">
        <w:rPr>
          <w:rFonts w:ascii="Times New Roman" w:hAnsi="Times New Roman"/>
          <w:b/>
          <w:sz w:val="24"/>
          <w:szCs w:val="24"/>
        </w:rPr>
        <w:t xml:space="preserve">                                                                                                     №____________________________</w:t>
      </w:r>
    </w:p>
    <w:p w:rsidR="00203DAB" w:rsidRPr="00C85613" w:rsidRDefault="00203DAB" w:rsidP="00C85613">
      <w:pPr>
        <w:spacing w:after="0" w:line="240" w:lineRule="auto"/>
        <w:rPr>
          <w:rFonts w:ascii="Times New Roman" w:hAnsi="Times New Roman"/>
          <w:b/>
          <w:sz w:val="24"/>
          <w:szCs w:val="24"/>
        </w:rPr>
      </w:pPr>
    </w:p>
    <w:p w:rsidR="00203DAB" w:rsidRPr="00C85613" w:rsidRDefault="00203DAB" w:rsidP="00C85613">
      <w:pPr>
        <w:spacing w:after="0" w:line="240" w:lineRule="auto"/>
        <w:jc w:val="center"/>
        <w:rPr>
          <w:rFonts w:ascii="Times New Roman" w:hAnsi="Times New Roman"/>
          <w:b/>
          <w:sz w:val="24"/>
          <w:szCs w:val="24"/>
        </w:rPr>
      </w:pPr>
      <w:r w:rsidRPr="00C85613">
        <w:rPr>
          <w:rFonts w:ascii="Times New Roman" w:hAnsi="Times New Roman"/>
          <w:b/>
          <w:sz w:val="24"/>
          <w:szCs w:val="24"/>
        </w:rPr>
        <w:t>ПРАВИЛА</w:t>
      </w:r>
    </w:p>
    <w:p w:rsidR="00203DAB" w:rsidRPr="00C85613" w:rsidRDefault="00203DAB" w:rsidP="00C85613">
      <w:pPr>
        <w:spacing w:after="0" w:line="240" w:lineRule="auto"/>
        <w:jc w:val="center"/>
        <w:rPr>
          <w:rFonts w:ascii="Times New Roman" w:hAnsi="Times New Roman"/>
          <w:b/>
          <w:sz w:val="24"/>
          <w:szCs w:val="24"/>
        </w:rPr>
      </w:pPr>
      <w:r w:rsidRPr="00C85613">
        <w:rPr>
          <w:rFonts w:ascii="Times New Roman" w:hAnsi="Times New Roman"/>
          <w:b/>
          <w:sz w:val="24"/>
          <w:szCs w:val="24"/>
        </w:rPr>
        <w:t xml:space="preserve">ОБЕСПЕЧЕНИЯ ЧИСТОТЫ И САНИТАРНОГО СОДЕРЖАНИЯ ТЕРРИТОРИИИ </w:t>
      </w:r>
    </w:p>
    <w:p w:rsidR="00203DAB" w:rsidRPr="00C85613" w:rsidRDefault="00203DAB" w:rsidP="00C85613">
      <w:pPr>
        <w:spacing w:after="0" w:line="240" w:lineRule="auto"/>
        <w:jc w:val="center"/>
        <w:rPr>
          <w:rFonts w:ascii="Times New Roman" w:hAnsi="Times New Roman"/>
          <w:b/>
          <w:sz w:val="24"/>
          <w:szCs w:val="24"/>
        </w:rPr>
      </w:pPr>
      <w:r w:rsidRPr="00C85613">
        <w:rPr>
          <w:rFonts w:ascii="Times New Roman" w:hAnsi="Times New Roman"/>
          <w:b/>
          <w:sz w:val="24"/>
          <w:szCs w:val="24"/>
        </w:rPr>
        <w:t>Г. ТАРАКЛИЯ</w:t>
      </w:r>
    </w:p>
    <w:p w:rsidR="00203DAB" w:rsidRPr="00C85613" w:rsidRDefault="00203DAB" w:rsidP="00C85613">
      <w:pPr>
        <w:spacing w:after="0" w:line="240" w:lineRule="auto"/>
        <w:rPr>
          <w:rFonts w:ascii="Times New Roman" w:hAnsi="Times New Roman"/>
          <w:b/>
          <w:sz w:val="24"/>
          <w:szCs w:val="24"/>
        </w:rPr>
      </w:pPr>
      <w:r w:rsidRPr="00C85613">
        <w:rPr>
          <w:rFonts w:ascii="Times New Roman" w:hAnsi="Times New Roman"/>
          <w:sz w:val="24"/>
          <w:szCs w:val="24"/>
        </w:rPr>
        <w:t xml:space="preserve">                                                      </w:t>
      </w:r>
    </w:p>
    <w:p w:rsidR="00203DAB" w:rsidRPr="00C85613" w:rsidRDefault="00203DAB" w:rsidP="00C85613">
      <w:pPr>
        <w:pStyle w:val="ListParagraph"/>
        <w:numPr>
          <w:ilvl w:val="0"/>
          <w:numId w:val="1"/>
        </w:numPr>
        <w:spacing w:after="0" w:line="240" w:lineRule="auto"/>
        <w:ind w:left="0"/>
        <w:rPr>
          <w:rFonts w:ascii="Times New Roman" w:hAnsi="Times New Roman"/>
          <w:b/>
          <w:sz w:val="24"/>
          <w:szCs w:val="24"/>
        </w:rPr>
      </w:pPr>
      <w:r w:rsidRPr="00C85613">
        <w:rPr>
          <w:rFonts w:ascii="Times New Roman" w:hAnsi="Times New Roman"/>
          <w:b/>
          <w:sz w:val="24"/>
          <w:szCs w:val="24"/>
        </w:rPr>
        <w:t>ОБЩИЕ ПОЛОЖЕНИЯ</w:t>
      </w:r>
    </w:p>
    <w:p w:rsidR="00203DAB" w:rsidRPr="00C85613" w:rsidRDefault="00203DAB" w:rsidP="00C85613">
      <w:pPr>
        <w:pStyle w:val="ListParagraph"/>
        <w:spacing w:after="0" w:line="240" w:lineRule="auto"/>
        <w:ind w:left="0"/>
        <w:rPr>
          <w:rFonts w:ascii="Times New Roman" w:hAnsi="Times New Roman"/>
          <w:sz w:val="24"/>
          <w:szCs w:val="24"/>
        </w:rPr>
      </w:pPr>
    </w:p>
    <w:p w:rsidR="00203DAB" w:rsidRPr="00C85613" w:rsidRDefault="00203DAB" w:rsidP="00C85613">
      <w:pPr>
        <w:spacing w:after="0" w:line="240" w:lineRule="auto"/>
        <w:rPr>
          <w:rFonts w:ascii="Times New Roman" w:hAnsi="Times New Roman"/>
          <w:sz w:val="24"/>
          <w:szCs w:val="24"/>
          <w:lang w:eastAsia="ru-RU"/>
        </w:rPr>
      </w:pPr>
      <w:r w:rsidRPr="00C85613">
        <w:rPr>
          <w:rFonts w:ascii="Times New Roman" w:hAnsi="Times New Roman"/>
          <w:sz w:val="24"/>
          <w:szCs w:val="24"/>
        </w:rPr>
        <w:t xml:space="preserve"> 1.1  Правила обеспечения чистоты  и санитарного содержания территории города Тараклии разработаны  в соответствии  с  Законом РМ №239-</w:t>
      </w:r>
      <w:r w:rsidRPr="00C85613">
        <w:rPr>
          <w:rFonts w:ascii="Times New Roman" w:hAnsi="Times New Roman"/>
          <w:sz w:val="24"/>
          <w:szCs w:val="24"/>
          <w:lang w:val="en-US"/>
        </w:rPr>
        <w:t>XVI</w:t>
      </w:r>
      <w:r w:rsidRPr="00C85613">
        <w:rPr>
          <w:rFonts w:ascii="Times New Roman" w:hAnsi="Times New Roman"/>
          <w:sz w:val="24"/>
          <w:szCs w:val="24"/>
        </w:rPr>
        <w:t xml:space="preserve"> от 13.11.2008года о прозрачности процесса принятия решений, Гражданский Кодекс РМ № 1107-</w:t>
      </w:r>
      <w:r w:rsidRPr="00C85613">
        <w:rPr>
          <w:rFonts w:ascii="Times New Roman" w:hAnsi="Times New Roman"/>
          <w:sz w:val="24"/>
          <w:szCs w:val="24"/>
          <w:lang w:val="en-US"/>
        </w:rPr>
        <w:t>XV</w:t>
      </w:r>
      <w:r w:rsidRPr="00C85613">
        <w:rPr>
          <w:rFonts w:ascii="Times New Roman" w:hAnsi="Times New Roman"/>
          <w:sz w:val="24"/>
          <w:szCs w:val="24"/>
        </w:rPr>
        <w:t xml:space="preserve"> от 06.06.2002г., Кодекс о правонарушениях  РМ № 218-</w:t>
      </w:r>
      <w:r w:rsidRPr="00C85613">
        <w:rPr>
          <w:rFonts w:ascii="Times New Roman" w:hAnsi="Times New Roman"/>
          <w:sz w:val="24"/>
          <w:szCs w:val="24"/>
          <w:lang w:val="en-US"/>
        </w:rPr>
        <w:t>XVI</w:t>
      </w:r>
      <w:r w:rsidRPr="00C85613">
        <w:rPr>
          <w:rFonts w:ascii="Times New Roman" w:hAnsi="Times New Roman"/>
          <w:sz w:val="24"/>
          <w:szCs w:val="24"/>
        </w:rPr>
        <w:t xml:space="preserve">  от 24.10.2008г., Закон №436 от 28.12.2006г. о Местном Публичном Управлении,</w:t>
      </w:r>
      <w:r w:rsidRPr="00C85613">
        <w:rPr>
          <w:rFonts w:ascii="Times New Roman" w:hAnsi="Times New Roman"/>
          <w:color w:val="000000"/>
          <w:sz w:val="24"/>
          <w:szCs w:val="24"/>
          <w:lang w:eastAsia="ru-RU"/>
        </w:rPr>
        <w:t xml:space="preserve"> Закон РМ № 435-XVI от 28.12.2006 г. «Об административной децентрализации»,  № 4690-88 от 05.08.1988г. Санитарными правилами содержания территорий населенных мест, Закон №1515 от 16.06.1993г. об охране окружающей среды, Закон №1347 от 09.10.1997г.  об отходах производства и потребления,  Земельный Кодекс № 828 от 25.12.1991г., Кодекс о недрах №3 от 02.02.2009г., </w:t>
      </w:r>
      <w:r w:rsidRPr="00C85613">
        <w:rPr>
          <w:rFonts w:ascii="Times New Roman" w:hAnsi="Times New Roman"/>
          <w:sz w:val="24"/>
          <w:szCs w:val="24"/>
        </w:rPr>
        <w:t xml:space="preserve">Закон Республики Молдова от 27 апреля 1995 года № 440-XIII О водоохранных зонах и полосах рек и водоемов,  </w:t>
      </w:r>
      <w:r w:rsidRPr="00C85613">
        <w:rPr>
          <w:rFonts w:ascii="Times New Roman" w:hAnsi="Times New Roman"/>
          <w:color w:val="000000"/>
          <w:sz w:val="24"/>
          <w:szCs w:val="24"/>
          <w:lang w:eastAsia="ru-RU"/>
        </w:rPr>
        <w:t>Постановление Правительства №191 от  19.02.2002 «</w:t>
      </w:r>
      <w:r w:rsidRPr="00C85613">
        <w:rPr>
          <w:rFonts w:ascii="Times New Roman" w:hAnsi="Times New Roman"/>
          <w:bCs/>
          <w:color w:val="000000"/>
          <w:sz w:val="24"/>
          <w:szCs w:val="24"/>
          <w:lang w:eastAsia="ru-RU"/>
        </w:rPr>
        <w:t>об утверждении Положения о порядке  предоставления и оплаты  жилищных, коммунальных и некоммунальных услуг», Постановление Правительства №667 от 23.04.2010г</w:t>
      </w:r>
      <w:r w:rsidRPr="00C85613">
        <w:rPr>
          <w:rFonts w:ascii="Times New Roman" w:hAnsi="Times New Roman"/>
          <w:sz w:val="24"/>
          <w:szCs w:val="24"/>
        </w:rPr>
        <w:t xml:space="preserve">. </w:t>
      </w:r>
      <w:r w:rsidRPr="00C85613">
        <w:rPr>
          <w:rFonts w:ascii="Times New Roman" w:hAnsi="Times New Roman"/>
          <w:sz w:val="24"/>
          <w:szCs w:val="24"/>
          <w:lang w:eastAsia="ru-RU"/>
        </w:rPr>
        <w:t>об утверждении Положения о пастьбе  и сенокошении.</w:t>
      </w:r>
    </w:p>
    <w:p w:rsidR="00203DAB" w:rsidRPr="00C85613" w:rsidRDefault="00203DAB" w:rsidP="00C85613">
      <w:pPr>
        <w:tabs>
          <w:tab w:val="left" w:pos="4111"/>
        </w:tabs>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1.2  Настоящие правила устанавливают единые нормы и требования в сфере обеспечения чистоты и порядка, определяют требования к надлежащему состоянию и содержанию объектов, расположенных на территории</w:t>
      </w:r>
      <w:r w:rsidRPr="00C85613">
        <w:rPr>
          <w:rFonts w:ascii="Times New Roman" w:hAnsi="Times New Roman"/>
          <w:sz w:val="24"/>
          <w:szCs w:val="24"/>
        </w:rPr>
        <w:t xml:space="preserve"> города Тараклии</w:t>
      </w:r>
      <w:r w:rsidRPr="00C85613">
        <w:rPr>
          <w:rFonts w:ascii="Times New Roman" w:hAnsi="Times New Roman"/>
          <w:color w:val="000000"/>
          <w:sz w:val="24"/>
          <w:szCs w:val="24"/>
          <w:lang w:eastAsia="ru-RU"/>
        </w:rPr>
        <w:t xml:space="preserve">, мест производства земляных, ремонтных и иных видов работ, порядок уборки и содержания территорий, включая прилегающие к границам зданий и ограждений, обязательные к исполнению для организаций, предприятий, учреждений независимо от форм собственности, юридических и физических лиц, являющихся собственниками, владельцами или пользователями расположенных на территории </w:t>
      </w:r>
      <w:r w:rsidRPr="00C85613">
        <w:rPr>
          <w:rFonts w:ascii="Times New Roman" w:hAnsi="Times New Roman"/>
          <w:sz w:val="24"/>
          <w:szCs w:val="24"/>
        </w:rPr>
        <w:t>города Тараклии</w:t>
      </w:r>
      <w:r w:rsidRPr="00C85613">
        <w:rPr>
          <w:rFonts w:ascii="Times New Roman" w:hAnsi="Times New Roman"/>
          <w:color w:val="000000"/>
          <w:sz w:val="24"/>
          <w:szCs w:val="24"/>
          <w:lang w:eastAsia="ru-RU"/>
        </w:rPr>
        <w:t xml:space="preserve">  земельных участков, зданий, строений и сооружений, обладающих указанными объектами на праве хозяйственного ведения или оперативного управления.</w:t>
      </w:r>
    </w:p>
    <w:p w:rsidR="00203DAB" w:rsidRPr="00C85613" w:rsidRDefault="00203DAB" w:rsidP="00C85613">
      <w:pPr>
        <w:tabs>
          <w:tab w:val="left" w:pos="4111"/>
        </w:tabs>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1.3 Координацию деятельности городских служб в области санитарной очистки, уборки территории, обеспечения чистоты и порядка на территории города осуществляет Примар  города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1.4 Выполнение работ по уборке и санитарному  содержанию территории, по поддержанию чистоты и порядка в пределах закреплённых правовыми актами территорий осуществляется МП « </w:t>
      </w:r>
      <w:r w:rsidRPr="00C85613">
        <w:rPr>
          <w:rFonts w:ascii="Times New Roman" w:hAnsi="Times New Roman"/>
          <w:color w:val="000000"/>
          <w:sz w:val="24"/>
          <w:szCs w:val="24"/>
          <w:lang w:val="ro-RO" w:eastAsia="ru-RU"/>
        </w:rPr>
        <w:t>Apa-Canal</w:t>
      </w:r>
      <w:r w:rsidRPr="00C85613">
        <w:rPr>
          <w:rFonts w:ascii="Times New Roman" w:hAnsi="Times New Roman"/>
          <w:color w:val="000000"/>
          <w:sz w:val="24"/>
          <w:szCs w:val="24"/>
          <w:lang w:eastAsia="ru-RU"/>
        </w:rPr>
        <w:t>» Тараклия. Организация работ по уборке, санитарной очистке и благоустройству территорий возлагается, в пределах закреплённых правовыми актами территорий, на администрации учреждений и предприятий, балансодержателей, владельцев и арендаторов земельных участков.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1.5   Контроль  и координацию за соблюдением настоящих правил осуществляют: администрация Примэрии с подведомственными ей подразделениями, экологическая инспекция района Тараклия, городской отдел внутренних дел г.Тараклия, отдел инспекторат  полиции района Тараклия, Центр превентивной медицины района Тараклия, архитектор города и района, и другие инспектирующие и контролирующие органы, в соответствии с их компетенцией и предоставленными  в установленном порядке полномочиями.</w:t>
      </w:r>
    </w:p>
    <w:p w:rsidR="00203DAB" w:rsidRPr="00C85613" w:rsidRDefault="00203DAB" w:rsidP="00C85613">
      <w:pPr>
        <w:spacing w:after="0" w:line="240" w:lineRule="auto"/>
        <w:jc w:val="both"/>
        <w:rPr>
          <w:rFonts w:ascii="Times New Roman" w:hAnsi="Times New Roman"/>
          <w:b/>
          <w:color w:val="000000"/>
          <w:sz w:val="24"/>
          <w:szCs w:val="24"/>
          <w:lang w:eastAsia="ru-RU"/>
        </w:rPr>
      </w:pPr>
      <w:r w:rsidRPr="00C85613">
        <w:rPr>
          <w:rFonts w:ascii="Times New Roman" w:hAnsi="Times New Roman"/>
          <w:b/>
          <w:bCs/>
          <w:color w:val="000000"/>
          <w:sz w:val="24"/>
          <w:szCs w:val="24"/>
          <w:lang w:eastAsia="ru-RU"/>
        </w:rPr>
        <w:t>2.Основные понятия, используемые в настоящих Правилах</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Применительно к настоящим Правилам используются следующие основные понятия: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2.1  Благоустройство города – совокупность работ и мероприятий, направленных на создание благоприятных, здоровых и культурных условий жизни и досуга населения в границах города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  Территория  предприятий, организаций, учреждений и иных хозяйствующих субъектов, - часть городской территории, имеющая площадь, границы, местоположение, правовой статус и другие характеристики, переданная (закрепленная) целевым назначением юридическими или физическими лицами на правах, предусмотренных законодательством.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2.3  </w:t>
      </w:r>
      <w:r w:rsidRPr="00C85613">
        <w:rPr>
          <w:rFonts w:ascii="Times New Roman" w:hAnsi="Times New Roman"/>
          <w:bCs/>
          <w:color w:val="000000"/>
          <w:sz w:val="24"/>
          <w:szCs w:val="24"/>
          <w:lang w:eastAsia="ru-RU"/>
        </w:rPr>
        <w:t>Прилегающая территория</w:t>
      </w:r>
      <w:r w:rsidRPr="00C85613">
        <w:rPr>
          <w:rFonts w:ascii="Times New Roman" w:hAnsi="Times New Roman"/>
          <w:color w:val="000000"/>
          <w:sz w:val="24"/>
          <w:szCs w:val="24"/>
          <w:lang w:eastAsia="ru-RU"/>
        </w:rPr>
        <w:t xml:space="preserve"> - территория, непосредственно примыкающая к границам здания, строения, сооружения, объекта с кратковременным сроком эксплуатации, ограждению территории, занимаемой организацией, строительной площадкой, объектам торговли и услуг, конструкциям и техническим приспособлениям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2.4  Отходы производства и потребления (далее- отходы)-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2.5  Твердо бытовые отходы (ТБО)- мелкие  бытовые отходы потребления.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2.6  </w:t>
      </w:r>
      <w:r w:rsidRPr="00C85613">
        <w:rPr>
          <w:rFonts w:ascii="Times New Roman" w:hAnsi="Times New Roman"/>
          <w:bCs/>
          <w:color w:val="000000"/>
          <w:sz w:val="24"/>
          <w:szCs w:val="24"/>
          <w:lang w:eastAsia="ru-RU"/>
        </w:rPr>
        <w:t>Крупногабаритный мусор (КГМ)</w:t>
      </w:r>
      <w:r w:rsidRPr="00C85613">
        <w:rPr>
          <w:rFonts w:ascii="Times New Roman" w:hAnsi="Times New Roman"/>
          <w:color w:val="000000"/>
          <w:sz w:val="24"/>
          <w:szCs w:val="24"/>
          <w:lang w:eastAsia="ru-RU"/>
        </w:rPr>
        <w:t xml:space="preserve">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бункеры-накопители.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2.7  Очаговый навал мусора- скопление ТБО, КГМ, возникшее в результате самовольного сброса, по объему до </w:t>
      </w:r>
      <w:smartTag w:uri="urn:schemas-microsoft-com:office:smarttags" w:element="metricconverter">
        <w:smartTagPr>
          <w:attr w:name="ProductID" w:val="30 м3"/>
        </w:smartTagPr>
        <w:r w:rsidRPr="00C85613">
          <w:rPr>
            <w:rFonts w:ascii="Times New Roman" w:hAnsi="Times New Roman"/>
            <w:color w:val="000000"/>
            <w:sz w:val="24"/>
            <w:szCs w:val="24"/>
            <w:lang w:eastAsia="ru-RU"/>
          </w:rPr>
          <w:t>30 м</w:t>
        </w:r>
        <w:r w:rsidRPr="00C85613">
          <w:rPr>
            <w:rFonts w:ascii="Times New Roman" w:hAnsi="Times New Roman"/>
            <w:color w:val="000000"/>
            <w:sz w:val="24"/>
            <w:szCs w:val="24"/>
            <w:vertAlign w:val="superscript"/>
            <w:lang w:eastAsia="ru-RU"/>
          </w:rPr>
          <w:t>3</w:t>
        </w:r>
      </w:smartTag>
      <w:r w:rsidRPr="00C85613">
        <w:rPr>
          <w:rFonts w:ascii="Times New Roman" w:hAnsi="Times New Roman"/>
          <w:color w:val="000000"/>
          <w:sz w:val="24"/>
          <w:szCs w:val="24"/>
          <w:lang w:eastAsia="ru-RU"/>
        </w:rPr>
        <w:t xml:space="preserve"> на территории площадью до </w:t>
      </w:r>
      <w:smartTag w:uri="urn:schemas-microsoft-com:office:smarttags" w:element="metricconverter">
        <w:smartTagPr>
          <w:attr w:name="ProductID" w:val="50 м2"/>
        </w:smartTagPr>
        <w:r w:rsidRPr="00C85613">
          <w:rPr>
            <w:rFonts w:ascii="Times New Roman" w:hAnsi="Times New Roman"/>
            <w:color w:val="000000"/>
            <w:sz w:val="24"/>
            <w:szCs w:val="24"/>
            <w:lang w:eastAsia="ru-RU"/>
          </w:rPr>
          <w:t>50 м</w:t>
        </w:r>
        <w:r w:rsidRPr="00C85613">
          <w:rPr>
            <w:rFonts w:ascii="Times New Roman" w:hAnsi="Times New Roman"/>
            <w:color w:val="000000"/>
            <w:sz w:val="24"/>
            <w:szCs w:val="24"/>
            <w:vertAlign w:val="superscript"/>
            <w:lang w:eastAsia="ru-RU"/>
          </w:rPr>
          <w:t>2</w:t>
        </w:r>
      </w:smartTag>
      <w:r w:rsidRPr="00C85613">
        <w:rPr>
          <w:rFonts w:ascii="Times New Roman" w:hAnsi="Times New Roman"/>
          <w:color w:val="000000"/>
          <w:sz w:val="24"/>
          <w:szCs w:val="24"/>
          <w:lang w:eastAsia="ru-RU"/>
        </w:rPr>
        <w:t>.</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2.8  Смет – грунтовые наносы, пыль, опавшие листья и прочий мусор.</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2.9  </w:t>
      </w:r>
      <w:r w:rsidRPr="00C85613">
        <w:rPr>
          <w:rFonts w:ascii="Times New Roman" w:hAnsi="Times New Roman"/>
          <w:bCs/>
          <w:color w:val="000000"/>
          <w:sz w:val="24"/>
          <w:szCs w:val="24"/>
          <w:lang w:eastAsia="ru-RU"/>
        </w:rPr>
        <w:t xml:space="preserve">Контейнер </w:t>
      </w:r>
      <w:r w:rsidRPr="00C85613">
        <w:rPr>
          <w:rFonts w:ascii="Times New Roman" w:hAnsi="Times New Roman"/>
          <w:color w:val="000000"/>
          <w:sz w:val="24"/>
          <w:szCs w:val="24"/>
          <w:lang w:eastAsia="ru-RU"/>
        </w:rPr>
        <w:t xml:space="preserve">- стандартная переносная емкость для сбора мусора объемом до </w:t>
      </w:r>
      <w:smartTag w:uri="urn:schemas-microsoft-com:office:smarttags" w:element="metricconverter">
        <w:smartTagPr>
          <w:attr w:name="ProductID" w:val="1,2 м3"/>
        </w:smartTagPr>
        <w:r w:rsidRPr="00C85613">
          <w:rPr>
            <w:rFonts w:ascii="Times New Roman" w:hAnsi="Times New Roman"/>
            <w:color w:val="000000"/>
            <w:sz w:val="24"/>
            <w:szCs w:val="24"/>
            <w:lang w:eastAsia="ru-RU"/>
          </w:rPr>
          <w:t>1,2 м</w:t>
        </w:r>
        <w:r w:rsidRPr="00C85613">
          <w:rPr>
            <w:rFonts w:ascii="Times New Roman" w:hAnsi="Times New Roman"/>
            <w:color w:val="000000"/>
            <w:sz w:val="24"/>
            <w:szCs w:val="24"/>
            <w:vertAlign w:val="superscript"/>
            <w:lang w:eastAsia="ru-RU"/>
          </w:rPr>
          <w:t>3</w:t>
        </w:r>
      </w:smartTag>
      <w:r w:rsidRPr="00C85613">
        <w:rPr>
          <w:rFonts w:ascii="Times New Roman" w:hAnsi="Times New Roman"/>
          <w:color w:val="000000"/>
          <w:sz w:val="24"/>
          <w:szCs w:val="24"/>
          <w:lang w:eastAsia="ru-RU"/>
        </w:rPr>
        <w:t xml:space="preserve"> включительно.</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2.10  </w:t>
      </w:r>
      <w:r w:rsidRPr="00C85613">
        <w:rPr>
          <w:rFonts w:ascii="Times New Roman" w:hAnsi="Times New Roman"/>
          <w:bCs/>
          <w:color w:val="000000"/>
          <w:sz w:val="24"/>
          <w:szCs w:val="24"/>
          <w:lang w:eastAsia="ru-RU"/>
        </w:rPr>
        <w:t>Контейнерная площадка</w:t>
      </w:r>
      <w:r w:rsidRPr="00C85613">
        <w:rPr>
          <w:rFonts w:ascii="Times New Roman" w:hAnsi="Times New Roman"/>
          <w:color w:val="000000"/>
          <w:sz w:val="24"/>
          <w:szCs w:val="24"/>
          <w:lang w:eastAsia="ru-RU"/>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бункеров-накопителей.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2.11  </w:t>
      </w:r>
      <w:r w:rsidRPr="00C85613">
        <w:rPr>
          <w:rFonts w:ascii="Times New Roman" w:hAnsi="Times New Roman"/>
          <w:bCs/>
          <w:color w:val="000000"/>
          <w:sz w:val="24"/>
          <w:szCs w:val="24"/>
          <w:lang w:eastAsia="ru-RU"/>
        </w:rPr>
        <w:t>Санитарная очистка территории</w:t>
      </w:r>
      <w:r w:rsidRPr="00C85613">
        <w:rPr>
          <w:rFonts w:ascii="Times New Roman" w:hAnsi="Times New Roman"/>
          <w:color w:val="000000"/>
          <w:sz w:val="24"/>
          <w:szCs w:val="24"/>
          <w:lang w:eastAsia="ru-RU"/>
        </w:rPr>
        <w:t xml:space="preserve"> - зачистка территорий от мусора, сбор, вывоз и утилизация (обезвреживание) твердо бытовых отходов (ТБО) и </w:t>
      </w:r>
      <w:r w:rsidRPr="00C85613">
        <w:rPr>
          <w:rFonts w:ascii="Times New Roman" w:hAnsi="Times New Roman"/>
          <w:bCs/>
          <w:color w:val="000000"/>
          <w:sz w:val="24"/>
          <w:szCs w:val="24"/>
          <w:lang w:eastAsia="ru-RU"/>
        </w:rPr>
        <w:t>крупногабаритный мусор (КГМ)</w:t>
      </w:r>
      <w:r w:rsidRPr="00C85613">
        <w:rPr>
          <w:rFonts w:ascii="Times New Roman" w:hAnsi="Times New Roman"/>
          <w:color w:val="000000"/>
          <w:sz w:val="24"/>
          <w:szCs w:val="24"/>
          <w:lang w:eastAsia="ru-RU"/>
        </w:rPr>
        <w:t>.</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2.12   Сбор ТБО (КГМ) – комплекс мероприятий, связанных с очисткой мусорокамер, заполнением контейнеров и зачисткой контейнерных и мусоросборных площадок.</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2.13  </w:t>
      </w:r>
      <w:r w:rsidRPr="00C85613">
        <w:rPr>
          <w:rFonts w:ascii="Times New Roman" w:hAnsi="Times New Roman"/>
          <w:bCs/>
          <w:color w:val="000000"/>
          <w:sz w:val="24"/>
          <w:szCs w:val="24"/>
          <w:lang w:eastAsia="ru-RU"/>
        </w:rPr>
        <w:t>Вывоз мусора</w:t>
      </w:r>
      <w:r w:rsidRPr="00C85613">
        <w:rPr>
          <w:rFonts w:ascii="Times New Roman" w:hAnsi="Times New Roman"/>
          <w:color w:val="000000"/>
          <w:sz w:val="24"/>
          <w:szCs w:val="24"/>
          <w:lang w:eastAsia="ru-RU"/>
        </w:rPr>
        <w:t xml:space="preserve"> - выгрузка мусора из контейнеров в спецтранспорт, зачистка контейнерных площадок от просыпавшегося мусора и транспортировка их в место сбора, на лицензированный объект.</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2.14  </w:t>
      </w:r>
      <w:r w:rsidRPr="00C85613">
        <w:rPr>
          <w:rFonts w:ascii="Times New Roman" w:hAnsi="Times New Roman"/>
          <w:bCs/>
          <w:color w:val="000000"/>
          <w:sz w:val="24"/>
          <w:szCs w:val="24"/>
          <w:lang w:eastAsia="ru-RU"/>
        </w:rPr>
        <w:t>Договор на вывоз</w:t>
      </w:r>
      <w:r w:rsidRPr="00C85613">
        <w:rPr>
          <w:rFonts w:ascii="Times New Roman" w:hAnsi="Times New Roman"/>
          <w:color w:val="000000"/>
          <w:sz w:val="24"/>
          <w:szCs w:val="24"/>
          <w:lang w:eastAsia="ru-RU"/>
        </w:rPr>
        <w:t xml:space="preserve"> ТБО (КГМ) - письменное соглашение, имеющее юридическую силу, заключенное между заказчиком и подрядной специализированной, оснащенной согласно техническим и санитарным требованиям и имеющей право осуществлять данный вид деятельности,  организацией на вывоз ТБО (КГМ), согласованное с ЦПМ района ТАРАКЛИЯ, в котором указано:</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2.15   График вывоза ТБО – составная часть договора на ТБО (КГМ) с указанием место (адреса), объема и времени  вывоза, график должен быть согласован с ЦПМ района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2.16  Срыв графика вывоза ТБО- несоблюдение маршрутного графика согласно погодным условиям.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2.17  Навал мусора- скопление ТБО и КГМ, возникшие в результате самовольного сброса, по объему, не превышающему одного м</w:t>
      </w:r>
      <w:r w:rsidRPr="00C85613">
        <w:rPr>
          <w:rFonts w:ascii="Times New Roman" w:hAnsi="Times New Roman"/>
          <w:color w:val="000000"/>
          <w:sz w:val="24"/>
          <w:szCs w:val="24"/>
          <w:vertAlign w:val="superscript"/>
          <w:lang w:eastAsia="ru-RU"/>
        </w:rPr>
        <w:t>3</w:t>
      </w:r>
      <w:r w:rsidRPr="00C85613">
        <w:rPr>
          <w:rFonts w:ascii="Times New Roman" w:hAnsi="Times New Roman"/>
          <w:color w:val="000000"/>
          <w:sz w:val="24"/>
          <w:szCs w:val="24"/>
          <w:lang w:eastAsia="ru-RU"/>
        </w:rPr>
        <w:t xml:space="preserve"> на контейнерной площадке или на любой другой территории.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2.18  Несанкционированная свалка мусора – самовольный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до </w:t>
      </w:r>
      <w:smartTag w:uri="urn:schemas-microsoft-com:office:smarttags" w:element="metricconverter">
        <w:smartTagPr>
          <w:attr w:name="ProductID" w:val="50 м2"/>
        </w:smartTagPr>
        <w:r w:rsidRPr="00C85613">
          <w:rPr>
            <w:rFonts w:ascii="Times New Roman" w:hAnsi="Times New Roman"/>
            <w:color w:val="000000"/>
            <w:sz w:val="24"/>
            <w:szCs w:val="24"/>
            <w:lang w:eastAsia="ru-RU"/>
          </w:rPr>
          <w:t>50 м</w:t>
        </w:r>
        <w:r w:rsidRPr="00C85613">
          <w:rPr>
            <w:rFonts w:ascii="Times New Roman" w:hAnsi="Times New Roman"/>
            <w:color w:val="000000"/>
            <w:sz w:val="24"/>
            <w:szCs w:val="24"/>
            <w:vertAlign w:val="superscript"/>
            <w:lang w:eastAsia="ru-RU"/>
          </w:rPr>
          <w:t>2</w:t>
        </w:r>
      </w:smartTag>
      <w:r w:rsidRPr="00C85613">
        <w:rPr>
          <w:rFonts w:ascii="Times New Roman" w:hAnsi="Times New Roman"/>
          <w:color w:val="000000"/>
          <w:sz w:val="24"/>
          <w:szCs w:val="24"/>
          <w:lang w:eastAsia="ru-RU"/>
        </w:rPr>
        <w:t xml:space="preserve"> и объемом до </w:t>
      </w:r>
      <w:smartTag w:uri="urn:schemas-microsoft-com:office:smarttags" w:element="metricconverter">
        <w:smartTagPr>
          <w:attr w:name="ProductID" w:val="30 м3"/>
        </w:smartTagPr>
        <w:r w:rsidRPr="00C85613">
          <w:rPr>
            <w:rFonts w:ascii="Times New Roman" w:hAnsi="Times New Roman"/>
            <w:color w:val="000000"/>
            <w:sz w:val="24"/>
            <w:szCs w:val="24"/>
            <w:lang w:eastAsia="ru-RU"/>
          </w:rPr>
          <w:t>30 м</w:t>
        </w:r>
        <w:r w:rsidRPr="00C85613">
          <w:rPr>
            <w:rFonts w:ascii="Times New Roman" w:hAnsi="Times New Roman"/>
            <w:color w:val="000000"/>
            <w:sz w:val="24"/>
            <w:szCs w:val="24"/>
            <w:vertAlign w:val="superscript"/>
            <w:lang w:eastAsia="ru-RU"/>
          </w:rPr>
          <w:t>3</w:t>
        </w:r>
      </w:smartTag>
      <w:r w:rsidRPr="00C85613">
        <w:rPr>
          <w:rFonts w:ascii="Times New Roman" w:hAnsi="Times New Roman"/>
          <w:color w:val="000000"/>
          <w:sz w:val="24"/>
          <w:szCs w:val="24"/>
          <w:lang w:eastAsia="ru-RU"/>
        </w:rPr>
        <w:t xml:space="preserve"> и свыше.</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2.19  </w:t>
      </w:r>
      <w:r w:rsidRPr="00C85613">
        <w:rPr>
          <w:rFonts w:ascii="Times New Roman" w:hAnsi="Times New Roman"/>
          <w:bCs/>
          <w:color w:val="000000"/>
          <w:sz w:val="24"/>
          <w:szCs w:val="24"/>
          <w:lang w:eastAsia="ru-RU"/>
        </w:rPr>
        <w:t>Утилизация (обезвреживание) мусора</w:t>
      </w:r>
      <w:r w:rsidRPr="00C85613">
        <w:rPr>
          <w:rFonts w:ascii="Times New Roman" w:hAnsi="Times New Roman"/>
          <w:color w:val="000000"/>
          <w:sz w:val="24"/>
          <w:szCs w:val="24"/>
          <w:lang w:eastAsia="ru-RU"/>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2.20  Нестационарный объект- объект, предназначенный для укрытия автотранспортного средства и для других хозяйственных нужд, размещаемый на территории города без соответствующего разрешения.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2.21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санитарного содержания города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2.22  Содержание дорог- комплекс работ, в результате которых поддерживается транспортно- 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2.23  Подтопление – подъем уровня грунтовых вод, вызванных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водопроводных устройств и сооружений поверхностного водоотвода.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2.24 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МРЭО и дорожной полиции.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2.25  Зеленные насаждения – древесная , древесно- кустарниковая, кустарниковая и травянистая растительность как естественного, так и искусственного  происхождения.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2.27  Уничтожение зеленных насаждений – повреждение зеленных насаждений, повлекшее прекращение роста.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2.28  Компенсационное озеленение – воспроизводство зеленых насаждений взамен уничтоженных или поврежденных.</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2.29  Земляные работы – производство работ, связанных со вскрытием грунта при возведение объектов производственного и жилищного – гражданского назначения, сооружений всех видов, подземных и наземных инженерных сетей и коммуникаций и т.п., за исключением пахотных работ (вертикальная разработка грунта на глубину более 30см.).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2.30  </w:t>
      </w:r>
      <w:r w:rsidRPr="00C85613">
        <w:rPr>
          <w:rFonts w:ascii="Times New Roman" w:hAnsi="Times New Roman"/>
          <w:bCs/>
          <w:color w:val="000000"/>
          <w:sz w:val="24"/>
          <w:szCs w:val="24"/>
          <w:lang w:eastAsia="ru-RU"/>
        </w:rPr>
        <w:t>Дворовая территория</w:t>
      </w:r>
      <w:r w:rsidRPr="00C85613">
        <w:rPr>
          <w:rFonts w:ascii="Times New Roman" w:hAnsi="Times New Roman"/>
          <w:color w:val="000000"/>
          <w:sz w:val="24"/>
          <w:szCs w:val="24"/>
          <w:lang w:eastAsia="ru-RU"/>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2.31  </w:t>
      </w:r>
      <w:r w:rsidRPr="00C85613">
        <w:rPr>
          <w:rFonts w:ascii="Times New Roman" w:hAnsi="Times New Roman"/>
          <w:bCs/>
          <w:color w:val="000000"/>
          <w:sz w:val="24"/>
          <w:szCs w:val="24"/>
          <w:lang w:eastAsia="ru-RU"/>
        </w:rPr>
        <w:t>Хозяйствующие субъекты</w:t>
      </w:r>
      <w:r w:rsidRPr="00C85613">
        <w:rPr>
          <w:rFonts w:ascii="Times New Roman" w:hAnsi="Times New Roman"/>
          <w:color w:val="000000"/>
          <w:sz w:val="24"/>
          <w:szCs w:val="24"/>
          <w:lang w:eastAsia="ru-RU"/>
        </w:rPr>
        <w:t xml:space="preserve"> - экономические агенты РМ, а также иностранные организации, некоммерческие организации, осуществляющие свою деятельность  приносящею ей доход , в том числе сельскохозяйственных потребительских кооперативов, а также юридическое или физическое лицо, ведущее хозяйство от своего имени, осуществляющее экономические и хозяйственные операции.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2.32  Территория хозяйствующего субъекта</w:t>
      </w:r>
      <w:r w:rsidRPr="00C85613">
        <w:rPr>
          <w:rFonts w:ascii="Times New Roman" w:hAnsi="Times New Roman"/>
          <w:color w:val="000000"/>
          <w:sz w:val="24"/>
          <w:szCs w:val="24"/>
          <w:lang w:eastAsia="ru-RU"/>
        </w:rPr>
        <w:t xml:space="preserve"> - часть территории города Тараклии,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2.33  Объекты с кратковременным сроком эксплуатации (объекты временного характера)</w:t>
      </w:r>
      <w:r w:rsidRPr="00C85613">
        <w:rPr>
          <w:rFonts w:ascii="Times New Roman" w:hAnsi="Times New Roman"/>
          <w:color w:val="000000"/>
          <w:sz w:val="24"/>
          <w:szCs w:val="24"/>
          <w:lang w:eastAsia="ru-RU"/>
        </w:rPr>
        <w:t xml:space="preserve"> - мобильные, легковозводимые или возводимые из легких конструкций объекты (киоски, павильоны, рекламные установки, стоянки и парковки автомототранспорта, металлические и сборные железобетонные гаражные боксы, передвижные объекты потребительского рынка и иные аналогичные сооружения), которые не являются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203DAB" w:rsidRPr="00C85613" w:rsidRDefault="00203DAB" w:rsidP="00C85613">
      <w:pPr>
        <w:spacing w:after="0" w:line="240" w:lineRule="auto"/>
        <w:rPr>
          <w:rFonts w:ascii="Times New Roman" w:hAnsi="Times New Roman"/>
          <w:color w:val="000000"/>
          <w:sz w:val="24"/>
          <w:szCs w:val="24"/>
          <w:lang w:eastAsia="ru-RU"/>
        </w:rPr>
      </w:pP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2.34   Прилегающая территория</w:t>
      </w:r>
      <w:r w:rsidRPr="00C85613">
        <w:rPr>
          <w:rFonts w:ascii="Times New Roman" w:hAnsi="Times New Roman"/>
          <w:color w:val="000000"/>
          <w:sz w:val="24"/>
          <w:szCs w:val="24"/>
          <w:lang w:eastAsia="ru-RU"/>
        </w:rPr>
        <w:t xml:space="preserve"> - территория, непосредственно примыкающая к границам здания, строения, сооружения, объекта с кратковременным сроком эксплуатации, ограждению территории, занимаемой организацией, строительной площадкой, объектам торговли и услуг, конструкциям и техническим приспособлениям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2.35  Закрепленная территория</w:t>
      </w:r>
      <w:r w:rsidRPr="00C85613">
        <w:rPr>
          <w:rFonts w:ascii="Times New Roman" w:hAnsi="Times New Roman"/>
          <w:color w:val="000000"/>
          <w:sz w:val="24"/>
          <w:szCs w:val="24"/>
          <w:lang w:eastAsia="ru-RU"/>
        </w:rPr>
        <w:t xml:space="preserve"> - участок территории, непосредственно примыкающий к границе прилегающих территорий, закрепленный распорядительным актом администрации города Тараклии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2.36  Классификация улиц - категория городских магистралей, улиц и проездов в зависимости от интенсивности движения транспорта и особенностей проведения зимней и летней уборки.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2.37  Оперативная группа по координации действий городских организаций – Комиссия по чрезвычайным ситуациям.</w:t>
      </w:r>
    </w:p>
    <w:p w:rsidR="00203DAB" w:rsidRPr="00C85613" w:rsidRDefault="00203DAB" w:rsidP="00C85613">
      <w:pPr>
        <w:spacing w:after="0" w:line="240" w:lineRule="auto"/>
        <w:rPr>
          <w:rFonts w:ascii="Times New Roman" w:hAnsi="Times New Roman"/>
          <w:bCs/>
          <w:color w:val="000000"/>
          <w:sz w:val="24"/>
          <w:szCs w:val="24"/>
          <w:lang w:eastAsia="ru-RU"/>
        </w:rPr>
      </w:pPr>
      <w:r w:rsidRPr="00C85613">
        <w:rPr>
          <w:rFonts w:ascii="Times New Roman" w:hAnsi="Times New Roman"/>
          <w:bCs/>
          <w:color w:val="000000"/>
          <w:sz w:val="24"/>
          <w:szCs w:val="24"/>
          <w:lang w:eastAsia="ru-RU"/>
        </w:rPr>
        <w:t>2.38  Ночное время - период времени с 22 до 4 часов.</w:t>
      </w:r>
    </w:p>
    <w:p w:rsidR="00203DAB" w:rsidRPr="00C85613" w:rsidRDefault="00203DAB" w:rsidP="00C85613">
      <w:pPr>
        <w:spacing w:after="0" w:line="240" w:lineRule="auto"/>
        <w:jc w:val="center"/>
        <w:rPr>
          <w:rFonts w:ascii="Times New Roman" w:hAnsi="Times New Roman"/>
          <w:b/>
          <w:bCs/>
          <w:color w:val="000000"/>
          <w:sz w:val="24"/>
          <w:szCs w:val="24"/>
          <w:lang w:eastAsia="ru-RU"/>
        </w:rPr>
      </w:pPr>
      <w:r w:rsidRPr="00C85613">
        <w:rPr>
          <w:rFonts w:ascii="Times New Roman" w:hAnsi="Times New Roman"/>
          <w:b/>
          <w:bCs/>
          <w:color w:val="000000"/>
          <w:sz w:val="24"/>
          <w:szCs w:val="24"/>
          <w:lang w:eastAsia="ru-RU"/>
        </w:rPr>
        <w:t>3.Санитарное содержание территорий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
          <w:color w:val="000000"/>
          <w:sz w:val="24"/>
          <w:szCs w:val="24"/>
          <w:lang w:eastAsia="ru-RU"/>
        </w:rPr>
        <w:t>3.1</w:t>
      </w:r>
      <w:r w:rsidRPr="00C85613">
        <w:rPr>
          <w:rFonts w:ascii="Times New Roman" w:hAnsi="Times New Roman"/>
          <w:color w:val="000000"/>
          <w:sz w:val="24"/>
          <w:szCs w:val="24"/>
          <w:lang w:eastAsia="ru-RU"/>
        </w:rPr>
        <w:t xml:space="preserve">  </w:t>
      </w:r>
      <w:r w:rsidRPr="00C85613">
        <w:rPr>
          <w:rFonts w:ascii="Times New Roman" w:hAnsi="Times New Roman"/>
          <w:b/>
          <w:color w:val="000000"/>
          <w:sz w:val="24"/>
          <w:szCs w:val="24"/>
          <w:lang w:eastAsia="ru-RU"/>
        </w:rPr>
        <w:t>Физические  и юридические лица, не зависимо от форм собственности,  осуществляющие свою деятельность на территории  города Тараклия, обязаны заключать договор на вывоз ТБО</w:t>
      </w:r>
      <w:r w:rsidRPr="00C85613">
        <w:rPr>
          <w:rFonts w:ascii="Times New Roman" w:hAnsi="Times New Roman"/>
          <w:color w:val="000000"/>
          <w:sz w:val="24"/>
          <w:szCs w:val="24"/>
          <w:lang w:eastAsia="ru-RU"/>
        </w:rPr>
        <w:t xml:space="preserve"> </w:t>
      </w:r>
      <w:r w:rsidRPr="00C85613">
        <w:rPr>
          <w:rFonts w:ascii="Times New Roman" w:hAnsi="Times New Roman"/>
          <w:color w:val="000000"/>
          <w:sz w:val="24"/>
          <w:szCs w:val="24"/>
          <w:u w:val="single"/>
          <w:lang w:eastAsia="ru-RU"/>
        </w:rPr>
        <w:t xml:space="preserve">согласно Решению Городского Совета от 24.02.2012г. №1/12 «Об утверждении правил обеспечения чистоты  и санитарном содержании территории г.Тараклия », Закона №1347 от 09.10.1997 </w:t>
      </w:r>
      <w:r w:rsidRPr="00C85613">
        <w:rPr>
          <w:rFonts w:ascii="Times New Roman" w:hAnsi="Times New Roman"/>
          <w:bCs/>
          <w:color w:val="000000"/>
          <w:sz w:val="24"/>
          <w:szCs w:val="24"/>
          <w:u w:val="single"/>
          <w:lang w:eastAsia="ru-RU"/>
        </w:rPr>
        <w:t>об отходах производства и потребления, КоПРМ, ГКРМ</w:t>
      </w:r>
      <w:r w:rsidRPr="00C85613">
        <w:rPr>
          <w:rFonts w:ascii="Times New Roman" w:hAnsi="Times New Roman"/>
          <w:bCs/>
          <w:color w:val="000000"/>
          <w:sz w:val="24"/>
          <w:szCs w:val="24"/>
          <w:lang w:eastAsia="ru-RU"/>
        </w:rPr>
        <w:t xml:space="preserve">, </w:t>
      </w:r>
      <w:r w:rsidRPr="00C85613">
        <w:rPr>
          <w:rFonts w:ascii="Times New Roman" w:hAnsi="Times New Roman"/>
          <w:color w:val="000000"/>
          <w:sz w:val="24"/>
          <w:szCs w:val="24"/>
          <w:lang w:eastAsia="ru-RU"/>
        </w:rPr>
        <w:t>со специализированным предприятием, производящим вывоз, утилизацию и обезвреживание отходов. По  договору на вывоз и утилизацию ТБО и КГМ заключают жильцы в соответствии с санитарными требованиями.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w:t>
      </w:r>
      <w:r w:rsidRPr="00C85613">
        <w:rPr>
          <w:rFonts w:ascii="Times New Roman" w:hAnsi="Times New Roman"/>
          <w:b/>
          <w:color w:val="000000"/>
          <w:sz w:val="24"/>
          <w:szCs w:val="24"/>
          <w:lang w:eastAsia="ru-RU"/>
        </w:rPr>
        <w:t>2  Физические  и юридические лица, не зависимо от форм  собственности,  осуществляющие свою деятельность на территории  города Тараклия, обязаны соблюдать  чистоту и поддерживать порядок на всей территории города, а именно</w:t>
      </w:r>
      <w:r w:rsidRPr="00C85613">
        <w:rPr>
          <w:rFonts w:ascii="Times New Roman" w:hAnsi="Times New Roman"/>
          <w:color w:val="000000"/>
          <w:sz w:val="24"/>
          <w:szCs w:val="24"/>
          <w:lang w:eastAsia="ru-RU"/>
        </w:rPr>
        <w:t>: производить регулярную уборку территории хозяйствующих субъектов, террас тротуаров и прилегающих территорий в радиусе 10 метров. В случае неблагоприятных метеорологических условий обязаны принимать немедленные меры по ликвидации последствий стихий.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3.3  Собственники территорий осуществляют </w:t>
      </w:r>
      <w:r w:rsidRPr="00C85613">
        <w:rPr>
          <w:rFonts w:ascii="Times New Roman" w:hAnsi="Times New Roman"/>
          <w:bCs/>
          <w:color w:val="000000"/>
          <w:sz w:val="24"/>
          <w:szCs w:val="24"/>
          <w:lang w:eastAsia="ru-RU"/>
        </w:rPr>
        <w:t>вывоз и утилизацию мусора</w:t>
      </w:r>
      <w:r w:rsidRPr="00C85613">
        <w:rPr>
          <w:rFonts w:ascii="Times New Roman" w:hAnsi="Times New Roman"/>
          <w:color w:val="000000"/>
          <w:sz w:val="24"/>
          <w:szCs w:val="24"/>
          <w:lang w:eastAsia="ru-RU"/>
        </w:rPr>
        <w:t xml:space="preserve"> только по договору</w:t>
      </w:r>
      <w:r w:rsidRPr="00C85613">
        <w:rPr>
          <w:rFonts w:ascii="Times New Roman" w:hAnsi="Times New Roman"/>
          <w:b/>
          <w:bCs/>
          <w:color w:val="000000"/>
          <w:sz w:val="24"/>
          <w:szCs w:val="24"/>
          <w:lang w:eastAsia="ru-RU"/>
        </w:rPr>
        <w:t xml:space="preserve"> </w:t>
      </w:r>
      <w:r w:rsidRPr="00C85613">
        <w:rPr>
          <w:rFonts w:ascii="Times New Roman" w:hAnsi="Times New Roman"/>
          <w:bCs/>
          <w:color w:val="000000"/>
          <w:sz w:val="24"/>
          <w:szCs w:val="24"/>
          <w:lang w:eastAsia="ru-RU"/>
        </w:rPr>
        <w:t xml:space="preserve"> </w:t>
      </w:r>
      <w:r w:rsidRPr="00C85613">
        <w:rPr>
          <w:rFonts w:ascii="Times New Roman" w:hAnsi="Times New Roman"/>
          <w:color w:val="000000"/>
          <w:sz w:val="24"/>
          <w:szCs w:val="24"/>
          <w:lang w:eastAsia="ru-RU"/>
        </w:rPr>
        <w:t xml:space="preserve">со специализированной организацией </w:t>
      </w:r>
      <w:r w:rsidRPr="00C85613">
        <w:rPr>
          <w:rFonts w:ascii="Times New Roman" w:hAnsi="Times New Roman"/>
          <w:b/>
          <w:color w:val="000000"/>
          <w:sz w:val="24"/>
          <w:szCs w:val="24"/>
          <w:lang w:eastAsia="ru-RU"/>
        </w:rPr>
        <w:t>МП «</w:t>
      </w:r>
      <w:r w:rsidRPr="00C85613">
        <w:rPr>
          <w:rFonts w:ascii="Times New Roman" w:hAnsi="Times New Roman"/>
          <w:b/>
          <w:color w:val="000000"/>
          <w:sz w:val="24"/>
          <w:szCs w:val="24"/>
          <w:lang w:val="en-US" w:eastAsia="ru-RU"/>
        </w:rPr>
        <w:t>Apa</w:t>
      </w:r>
      <w:r w:rsidRPr="00C85613">
        <w:rPr>
          <w:rFonts w:ascii="Times New Roman" w:hAnsi="Times New Roman"/>
          <w:b/>
          <w:color w:val="000000"/>
          <w:sz w:val="24"/>
          <w:szCs w:val="24"/>
          <w:lang w:eastAsia="ru-RU"/>
        </w:rPr>
        <w:t>-</w:t>
      </w:r>
      <w:r w:rsidRPr="00C85613">
        <w:rPr>
          <w:rFonts w:ascii="Times New Roman" w:hAnsi="Times New Roman"/>
          <w:b/>
          <w:color w:val="000000"/>
          <w:sz w:val="24"/>
          <w:szCs w:val="24"/>
          <w:lang w:val="en-US" w:eastAsia="ru-RU"/>
        </w:rPr>
        <w:t>Canal</w:t>
      </w:r>
      <w:r w:rsidRPr="00C85613">
        <w:rPr>
          <w:rFonts w:ascii="Times New Roman" w:hAnsi="Times New Roman"/>
          <w:b/>
          <w:color w:val="000000"/>
          <w:sz w:val="24"/>
          <w:szCs w:val="24"/>
          <w:lang w:eastAsia="ru-RU"/>
        </w:rPr>
        <w:t>» Тараклия</w:t>
      </w:r>
      <w:r w:rsidRPr="00C85613">
        <w:rPr>
          <w:rFonts w:ascii="Times New Roman" w:hAnsi="Times New Roman"/>
          <w:color w:val="000000"/>
          <w:sz w:val="24"/>
          <w:szCs w:val="24"/>
          <w:lang w:eastAsia="ru-RU"/>
        </w:rPr>
        <w:t xml:space="preserve">. </w:t>
      </w:r>
    </w:p>
    <w:p w:rsidR="00203DAB" w:rsidRPr="00C85613" w:rsidRDefault="00203DAB" w:rsidP="00C85613">
      <w:pPr>
        <w:spacing w:after="0" w:line="240" w:lineRule="auto"/>
        <w:rPr>
          <w:rFonts w:ascii="Times New Roman" w:hAnsi="Times New Roman"/>
          <w:b/>
          <w:color w:val="000000"/>
          <w:sz w:val="24"/>
          <w:szCs w:val="24"/>
          <w:lang w:eastAsia="ru-RU"/>
        </w:rPr>
      </w:pPr>
      <w:r w:rsidRPr="00C85613">
        <w:rPr>
          <w:rFonts w:ascii="Times New Roman" w:hAnsi="Times New Roman"/>
          <w:b/>
          <w:bCs/>
          <w:color w:val="000000"/>
          <w:sz w:val="24"/>
          <w:szCs w:val="24"/>
          <w:lang w:eastAsia="ru-RU"/>
        </w:rPr>
        <w:t xml:space="preserve"> </w:t>
      </w:r>
      <w:r w:rsidRPr="00C85613">
        <w:rPr>
          <w:rFonts w:ascii="Times New Roman" w:hAnsi="Times New Roman"/>
          <w:bCs/>
          <w:color w:val="000000"/>
          <w:sz w:val="24"/>
          <w:szCs w:val="24"/>
          <w:lang w:eastAsia="ru-RU"/>
        </w:rPr>
        <w:t>3.4</w:t>
      </w:r>
      <w:r w:rsidRPr="00C85613">
        <w:rPr>
          <w:rFonts w:ascii="Times New Roman" w:hAnsi="Times New Roman"/>
          <w:b/>
          <w:bCs/>
          <w:color w:val="000000"/>
          <w:sz w:val="24"/>
          <w:szCs w:val="24"/>
          <w:lang w:eastAsia="ru-RU"/>
        </w:rPr>
        <w:t xml:space="preserve">  </w:t>
      </w:r>
      <w:r w:rsidRPr="00C85613">
        <w:rPr>
          <w:rFonts w:ascii="Times New Roman" w:hAnsi="Times New Roman"/>
          <w:b/>
          <w:bCs/>
          <w:iCs/>
          <w:color w:val="000000"/>
          <w:sz w:val="24"/>
          <w:szCs w:val="24"/>
          <w:lang w:eastAsia="ru-RU"/>
        </w:rPr>
        <w:t xml:space="preserve">Юридические и физические лица  обязаны заключать договор по вывозу мусора со специализированным предприятием - </w:t>
      </w:r>
      <w:r w:rsidRPr="00C85613">
        <w:rPr>
          <w:rFonts w:ascii="Times New Roman" w:hAnsi="Times New Roman"/>
          <w:b/>
          <w:color w:val="000000"/>
          <w:sz w:val="24"/>
          <w:szCs w:val="24"/>
          <w:lang w:eastAsia="ru-RU"/>
        </w:rPr>
        <w:t>МП «</w:t>
      </w:r>
      <w:r w:rsidRPr="00C85613">
        <w:rPr>
          <w:rFonts w:ascii="Times New Roman" w:hAnsi="Times New Roman"/>
          <w:b/>
          <w:color w:val="000000"/>
          <w:sz w:val="24"/>
          <w:szCs w:val="24"/>
          <w:lang w:val="en-US" w:eastAsia="ru-RU"/>
        </w:rPr>
        <w:t>Apa</w:t>
      </w:r>
      <w:r w:rsidRPr="00C85613">
        <w:rPr>
          <w:rFonts w:ascii="Times New Roman" w:hAnsi="Times New Roman"/>
          <w:b/>
          <w:color w:val="000000"/>
          <w:sz w:val="24"/>
          <w:szCs w:val="24"/>
          <w:lang w:eastAsia="ru-RU"/>
        </w:rPr>
        <w:t>-</w:t>
      </w:r>
      <w:r w:rsidRPr="00C85613">
        <w:rPr>
          <w:rFonts w:ascii="Times New Roman" w:hAnsi="Times New Roman"/>
          <w:b/>
          <w:color w:val="000000"/>
          <w:sz w:val="24"/>
          <w:szCs w:val="24"/>
          <w:lang w:val="en-US" w:eastAsia="ru-RU"/>
        </w:rPr>
        <w:t>Canal</w:t>
      </w:r>
      <w:r w:rsidRPr="00C85613">
        <w:rPr>
          <w:rFonts w:ascii="Times New Roman" w:hAnsi="Times New Roman"/>
          <w:b/>
          <w:color w:val="000000"/>
          <w:sz w:val="24"/>
          <w:szCs w:val="24"/>
          <w:lang w:eastAsia="ru-RU"/>
        </w:rPr>
        <w:t>» Тараклия .</w:t>
      </w:r>
    </w:p>
    <w:p w:rsidR="00203DAB" w:rsidRPr="00C85613" w:rsidRDefault="00203DAB" w:rsidP="00C85613">
      <w:pPr>
        <w:spacing w:after="0" w:line="240" w:lineRule="auto"/>
        <w:rPr>
          <w:rFonts w:ascii="Times New Roman" w:hAnsi="Times New Roman"/>
          <w:b/>
          <w:bCs/>
          <w:color w:val="000000"/>
          <w:sz w:val="24"/>
          <w:szCs w:val="24"/>
          <w:lang w:eastAsia="ru-RU"/>
        </w:rPr>
      </w:pPr>
      <w:r w:rsidRPr="00C85613">
        <w:rPr>
          <w:rFonts w:ascii="Times New Roman" w:hAnsi="Times New Roman"/>
          <w:b/>
          <w:bCs/>
          <w:color w:val="000000"/>
          <w:sz w:val="24"/>
          <w:szCs w:val="24"/>
          <w:lang w:eastAsia="ru-RU"/>
        </w:rPr>
        <w:t xml:space="preserve">Договор  на вывоз и утилизацию мусора и КГМ заключают: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a)  по многоквартирным  жилым домам – собственники или наниматели напрямую с экономическими агентами, предоставляющие соответствующий вид услуг по вывозу мусора и КГМ;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b)  по частным домовладениям - собственники домовладений.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3.5.</w:t>
      </w:r>
      <w:r w:rsidRPr="00C85613">
        <w:rPr>
          <w:rFonts w:ascii="Times New Roman" w:hAnsi="Times New Roman"/>
          <w:b/>
          <w:bCs/>
          <w:color w:val="000000"/>
          <w:sz w:val="24"/>
          <w:szCs w:val="24"/>
          <w:lang w:eastAsia="ru-RU"/>
        </w:rPr>
        <w:t xml:space="preserve">   </w:t>
      </w:r>
      <w:r w:rsidRPr="00C85613">
        <w:rPr>
          <w:rFonts w:ascii="Times New Roman" w:hAnsi="Times New Roman"/>
          <w:bCs/>
          <w:color w:val="000000"/>
          <w:sz w:val="24"/>
          <w:szCs w:val="24"/>
          <w:lang w:eastAsia="ru-RU"/>
        </w:rPr>
        <w:t>Сбор и временное хранение отходов производства промышленных предприятий,</w:t>
      </w:r>
      <w:r w:rsidRPr="00C85613">
        <w:rPr>
          <w:rFonts w:ascii="Times New Roman" w:hAnsi="Times New Roman"/>
          <w:b/>
          <w:bCs/>
          <w:color w:val="000000"/>
          <w:sz w:val="24"/>
          <w:szCs w:val="24"/>
          <w:lang w:eastAsia="ru-RU"/>
        </w:rPr>
        <w:t xml:space="preserve"> </w:t>
      </w:r>
      <w:r w:rsidRPr="00C85613">
        <w:rPr>
          <w:rFonts w:ascii="Times New Roman" w:hAnsi="Times New Roman"/>
          <w:color w:val="000000"/>
          <w:sz w:val="24"/>
          <w:szCs w:val="24"/>
          <w:lang w:eastAsia="ru-RU"/>
        </w:rPr>
        <w:t>образующихся в результате хозяйственной деятельности, осуществляется силами этих предприятий в специально оборудованных местах. Временное складирование растительного и иного грунта разрешается только на специально отведенных участках по согласованию с органами местного публичного управления .</w:t>
      </w:r>
    </w:p>
    <w:p w:rsidR="00203DAB" w:rsidRPr="00C85613" w:rsidRDefault="00203DAB" w:rsidP="00C85613">
      <w:pPr>
        <w:spacing w:after="0" w:line="240" w:lineRule="auto"/>
        <w:rPr>
          <w:rFonts w:ascii="Times New Roman" w:hAnsi="Times New Roman"/>
          <w:b/>
          <w:color w:val="000000"/>
          <w:sz w:val="24"/>
          <w:szCs w:val="24"/>
          <w:lang w:eastAsia="ru-RU"/>
        </w:rPr>
      </w:pPr>
      <w:r w:rsidRPr="00C85613">
        <w:rPr>
          <w:rFonts w:ascii="Times New Roman" w:hAnsi="Times New Roman"/>
          <w:color w:val="000000"/>
          <w:sz w:val="24"/>
          <w:szCs w:val="24"/>
          <w:lang w:eastAsia="ru-RU"/>
        </w:rPr>
        <w:t xml:space="preserve">3.6.  </w:t>
      </w:r>
      <w:r w:rsidRPr="00C85613">
        <w:rPr>
          <w:rFonts w:ascii="Times New Roman" w:hAnsi="Times New Roman"/>
          <w:b/>
          <w:color w:val="000000"/>
          <w:sz w:val="24"/>
          <w:szCs w:val="24"/>
          <w:lang w:eastAsia="ru-RU"/>
        </w:rPr>
        <w:t>Складирование отходов на территории города Тараклия организациями и предприятиями вне специально отведенных мест запрещается.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3.7  </w:t>
      </w:r>
      <w:r w:rsidRPr="00C85613">
        <w:rPr>
          <w:rFonts w:ascii="Times New Roman" w:hAnsi="Times New Roman"/>
          <w:b/>
          <w:bCs/>
          <w:color w:val="000000"/>
          <w:sz w:val="24"/>
          <w:szCs w:val="24"/>
          <w:lang w:eastAsia="ru-RU"/>
        </w:rPr>
        <w:t>Организация сбора мусора: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3.7.1 Организация сбора мусора в контейнеры и КГМ на специально отведенные площадки возлагается: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a) по многоквартирному  жилому дому  – на собственников жилья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b) по частным домовладениям - на собственников домовладений;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c)  по иным территориям, находящимся в собственности, аренде, пользовании – на соответствующих собственников (хозяйствующих субъектов), владеющих либо использующих соответствующие земельные участки.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3.8 </w:t>
      </w:r>
      <w:r w:rsidRPr="00C85613">
        <w:rPr>
          <w:rFonts w:ascii="Times New Roman" w:hAnsi="Times New Roman"/>
          <w:b/>
          <w:bCs/>
          <w:color w:val="000000"/>
          <w:sz w:val="24"/>
          <w:szCs w:val="24"/>
          <w:lang w:eastAsia="ru-RU"/>
        </w:rPr>
        <w:t xml:space="preserve">  Вывоз мусора и КГМ: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3.8.1    Вывоз мусора осуществлять силами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xml:space="preserve">» Тараклия  по договору с учреждениями, предприятиями, организациями и иными хозяйствующими субъектами. </w:t>
      </w:r>
      <w:r w:rsidRPr="00C85613">
        <w:rPr>
          <w:rFonts w:ascii="Times New Roman" w:hAnsi="Times New Roman"/>
          <w:bCs/>
          <w:color w:val="000000"/>
          <w:sz w:val="24"/>
          <w:szCs w:val="24"/>
          <w:lang w:eastAsia="ru-RU"/>
        </w:rPr>
        <w:t>Вывоз мусора и КГМ должен осуществляться по договорным обязательствам с юридическими  и  с физическими лицами, в домах многоэтажной застройки и  в частом секторе не реже одного раза в неделю.</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3.8.2  При проведении ремонтно-строительных работ жилых помещений в многоквартирных домах собственник или наниматель обязан обеспечить сбор и вывоз строительного мусора и КГМ с предварительным согласованием места складирования с органами МПУ. Организация вывоза строительного мусора и КГМ осуществляется  со специализированными  организациями  за счет собственника или нанимателя.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3.8.3  Уборку мусора, просыпавшегося при выгрузке из контейнеров в мусоровоз или загрузке бункера, производят работники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осуществляющего вывоз мусора, КГМ.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3.8.4   Контейнеры размещаются (устанавливаются) на специально оборудованных площадках или возле домовладения.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3.9   Места размещения контейнерных площадок и тип ограждения определяется и выделяется примэрией города Тараклия  по согласованию с Центром общественного здоровья города Тараклия , территориального отделения государственного пожарного надзора и Агенством  Экологии города Тараклия . Количество площадок, контейнеров на них должно соответствовать утвержденным нормам накопления мусора и КГМ (в установленном порядке).</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3.9.1   </w:t>
      </w:r>
      <w:r w:rsidRPr="00C85613">
        <w:rPr>
          <w:rFonts w:ascii="Times New Roman" w:hAnsi="Times New Roman"/>
          <w:bCs/>
          <w:color w:val="000000"/>
          <w:sz w:val="24"/>
          <w:szCs w:val="24"/>
          <w:lang w:eastAsia="ru-RU"/>
        </w:rPr>
        <w:t>Площадки для установки контейнеров для сбора мусора должны быть с асфальтовым или бетонным покрытием</w:t>
      </w:r>
      <w:r w:rsidRPr="00C85613">
        <w:rPr>
          <w:rFonts w:ascii="Times New Roman" w:hAnsi="Times New Roman"/>
          <w:color w:val="000000"/>
          <w:sz w:val="24"/>
          <w:szCs w:val="24"/>
          <w:lang w:eastAsia="ru-RU"/>
        </w:rPr>
        <w:t>,  с  уклоном в сторону проезжей части, удобным подъездом спецавтотранспорта и с освещением.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3.9.2  Контейнерная площадка должна иметь с четырех сторон ограждение высотой не менее 1.5 метра.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3.10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3.10.1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3.10.2  Контейнерные площадки и места складирования КГМ должны быть постоянно очищены от бытовых отходов и крупногабаритного мусора, содержаться в чистоте и порядке.</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3.10.3  Контейнеры должны быть в технически исправном состоянии, покрашены и иметь маркировку с указанием реквизитов владельца или хозяйствующего субъекта, а также мусоровывозящей  организации.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3.10.4  Контейнеры и площадки под ними должны не реже 1 раза в неделю  (кроме зимнего периода) промываться и обрабатываться дезинфицирующими составами.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3.10.5  Металлолом, обрезанные ветки деревьев, листва, сухая растительность, другой собранный мусор и т.д. должны складироваться в отведенные и согласованные в установленном порядке места и вывозиться по мере их накопления исполнителем работ, но не реже одного раза в неделю.</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3.10.6  Крупногабаритные отходы (старая мебель, велосипеды, отходы от текущего ремонта квартир и т.п.) должны собираться на специально отведенных площадках.</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3.10.7   Утилизация отходов производства осуществляется в соответствии с заключенными договорами предприятиями, имеющими лицензии на прием и захоронение отходов.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3.10.8   На вокзалах, рынках, в парках, скверах, зонах отдыха и других местах массового посещения населения, на автостоянках, в учреждениях образования, здравоохранения, на улицах, на остановках городского пассажирского транспорта, у входа в торговые объекты собственниками (хозяйствующими субъектами) таких объектов должны быть установлены урны. Очистка урн производится по мере их заполнения согласно утвержденным нормам. Покраска урн должна осуществляется по мере необходимости, но не реже одного раза в год (апрель).</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3.10.9  Урны, расположенные на остановках общественного пассажирского транспорта а также на муниципальных и внутриквартальных территорий очищаются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а урны, установленные у торговых павильонов, примыкающих к остановкам общественного пассажирского транспорта, убираются и промываются хозяйствующими субъектами, осуществляющими торговлю.</w:t>
      </w:r>
    </w:p>
    <w:p w:rsidR="00203DAB" w:rsidRPr="00C85613" w:rsidRDefault="00203DAB" w:rsidP="00C85613">
      <w:pPr>
        <w:spacing w:after="0" w:line="240" w:lineRule="auto"/>
        <w:rPr>
          <w:rFonts w:ascii="Times New Roman" w:hAnsi="Times New Roman"/>
          <w:color w:val="000000"/>
          <w:sz w:val="24"/>
          <w:szCs w:val="24"/>
          <w:lang w:eastAsia="ru-RU"/>
        </w:rPr>
      </w:pPr>
    </w:p>
    <w:p w:rsidR="00203DAB" w:rsidRPr="00C85613" w:rsidRDefault="00203DAB" w:rsidP="00C85613">
      <w:pPr>
        <w:spacing w:after="0" w:line="240" w:lineRule="auto"/>
        <w:rPr>
          <w:rFonts w:ascii="Times New Roman" w:hAnsi="Times New Roman"/>
          <w:color w:val="000000"/>
          <w:sz w:val="24"/>
          <w:szCs w:val="24"/>
          <w:lang w:eastAsia="ru-RU"/>
        </w:rPr>
      </w:pPr>
    </w:p>
    <w:p w:rsidR="00203DAB" w:rsidRPr="00C85613" w:rsidRDefault="00203DAB" w:rsidP="00C85613">
      <w:pPr>
        <w:spacing w:after="0" w:line="240" w:lineRule="auto"/>
        <w:rPr>
          <w:rFonts w:ascii="Times New Roman" w:hAnsi="Times New Roman"/>
          <w:b/>
          <w:color w:val="000000"/>
          <w:sz w:val="24"/>
          <w:szCs w:val="24"/>
          <w:lang w:eastAsia="ru-RU"/>
        </w:rPr>
      </w:pPr>
      <w:r w:rsidRPr="00C85613">
        <w:rPr>
          <w:rFonts w:ascii="Times New Roman" w:hAnsi="Times New Roman"/>
          <w:color w:val="000000"/>
          <w:sz w:val="24"/>
          <w:szCs w:val="24"/>
          <w:lang w:eastAsia="ru-RU"/>
        </w:rPr>
        <w:t>3.11</w:t>
      </w:r>
      <w:r w:rsidRPr="00C85613">
        <w:rPr>
          <w:rFonts w:ascii="Times New Roman" w:hAnsi="Times New Roman"/>
          <w:b/>
          <w:bCs/>
          <w:iCs/>
          <w:color w:val="000000"/>
          <w:sz w:val="24"/>
          <w:szCs w:val="24"/>
          <w:lang w:eastAsia="ru-RU"/>
        </w:rPr>
        <w:t xml:space="preserve"> Запрещается: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3.11.  Переполнение контейнеров бытовыми отходами и мусором;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3.11.2   </w:t>
      </w:r>
      <w:r w:rsidRPr="00C85613">
        <w:rPr>
          <w:rFonts w:ascii="Times New Roman" w:hAnsi="Times New Roman"/>
          <w:bCs/>
          <w:color w:val="000000"/>
          <w:sz w:val="24"/>
          <w:szCs w:val="24"/>
          <w:lang w:eastAsia="ru-RU"/>
        </w:rPr>
        <w:t>Бросать в урны и контейнеры жидкие бытовые отходы, песок, медицинские отходы, строительные материалы, мусор, непогашенные угли и отходы ГСМ, листву, ветки;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3.11.3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3.11.4    Устанавливать контейнеры на проезжей части, газонах и в проходных арках домов.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3.11.5   Ответственность за состояние контейнерных площадок, подъездных путей к контейнерным площадкам, размещение контейнеров возлагается на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а также на хозяйствующие субъекты, на территории которых расположены площадки.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
          <w:color w:val="000000"/>
          <w:sz w:val="24"/>
          <w:szCs w:val="24"/>
          <w:lang w:eastAsia="ru-RU"/>
        </w:rPr>
        <w:t xml:space="preserve">           4.</w:t>
      </w:r>
      <w:r w:rsidRPr="00C85613">
        <w:rPr>
          <w:rFonts w:ascii="Times New Roman" w:hAnsi="Times New Roman"/>
          <w:color w:val="000000"/>
          <w:sz w:val="24"/>
          <w:szCs w:val="24"/>
          <w:lang w:eastAsia="ru-RU"/>
        </w:rPr>
        <w:t xml:space="preserve"> </w:t>
      </w:r>
      <w:r w:rsidRPr="00C85613">
        <w:rPr>
          <w:rFonts w:ascii="Times New Roman" w:hAnsi="Times New Roman"/>
          <w:b/>
          <w:color w:val="000000"/>
          <w:sz w:val="24"/>
          <w:szCs w:val="24"/>
          <w:lang w:eastAsia="ru-RU"/>
        </w:rPr>
        <w:t>Ответственные за организацию и производство работ по уборке и содержанию территорий и иных объектов, расположенных на территории города Тараклии</w:t>
      </w:r>
      <w:r w:rsidRPr="00C85613">
        <w:rPr>
          <w:rFonts w:ascii="Times New Roman" w:hAnsi="Times New Roman"/>
          <w:color w:val="000000"/>
          <w:sz w:val="24"/>
          <w:szCs w:val="24"/>
          <w:lang w:eastAsia="ru-RU"/>
        </w:rPr>
        <w:t xml:space="preserve">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
          <w:bCs/>
          <w:color w:val="000000"/>
          <w:sz w:val="24"/>
          <w:szCs w:val="24"/>
          <w:lang w:eastAsia="ru-RU"/>
        </w:rPr>
        <w:t xml:space="preserve">    4.1. Обязанности по организации и/или производству работ по уборке и содержанию территорий и иных объектов возлагаются: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4.1.</w:t>
      </w:r>
      <w:r w:rsidRPr="00C85613">
        <w:rPr>
          <w:rFonts w:ascii="Times New Roman" w:hAnsi="Times New Roman"/>
          <w:color w:val="000000"/>
          <w:sz w:val="24"/>
          <w:szCs w:val="24"/>
          <w:lang w:eastAsia="ru-RU"/>
        </w:rPr>
        <w:t>1   По уборке и содержанию мест производства земляных, строительных, работ по ремонту и содержанию дорог и тротуаров, работ по ремонту инженерных сетей и коммуникаций, работ по ремонту фасадов и иных элементов строений, зданий и сооружений, а также прилегающей территории в пределах 10-метровой зоны - на заказчиков и производителей работ;</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4.1.2    </w:t>
      </w:r>
      <w:r w:rsidRPr="00C85613">
        <w:rPr>
          <w:rFonts w:ascii="Times New Roman" w:hAnsi="Times New Roman"/>
          <w:color w:val="000000"/>
          <w:sz w:val="24"/>
          <w:szCs w:val="24"/>
          <w:lang w:eastAsia="ru-RU"/>
        </w:rPr>
        <w:t>По содержанию зданий, сооружений и объектов инфраструктуры - на собственников, владельцев, пользователей указанных объектов, если иное не оговорено в договоре аренды, пользования и т.п.;</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4.1.3    </w:t>
      </w:r>
      <w:r w:rsidRPr="00C85613">
        <w:rPr>
          <w:rFonts w:ascii="Times New Roman" w:hAnsi="Times New Roman"/>
          <w:color w:val="000000"/>
          <w:sz w:val="24"/>
          <w:szCs w:val="24"/>
          <w:lang w:eastAsia="ru-RU"/>
        </w:rPr>
        <w:t>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т.д.) на расстоянии не менее 10 метров, - на собственников, владельцев или пользователей объектов торговли;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4.1.4   </w:t>
      </w:r>
      <w:r w:rsidRPr="00C85613">
        <w:rPr>
          <w:rFonts w:ascii="Times New Roman" w:hAnsi="Times New Roman"/>
          <w:color w:val="000000"/>
          <w:sz w:val="24"/>
          <w:szCs w:val="24"/>
          <w:lang w:eastAsia="ru-RU"/>
        </w:rPr>
        <w:t>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4.1.5   </w:t>
      </w:r>
      <w:r w:rsidRPr="00C85613">
        <w:rPr>
          <w:rFonts w:ascii="Times New Roman" w:hAnsi="Times New Roman"/>
          <w:color w:val="000000"/>
          <w:sz w:val="24"/>
          <w:szCs w:val="24"/>
          <w:lang w:eastAsia="ru-RU"/>
        </w:rPr>
        <w:t>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и прилегающих к ним территорий на расстоянии не менее 10 метров - на собственников, владельцев или пользователей указанных объектов;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4.1.6   </w:t>
      </w:r>
      <w:r w:rsidRPr="00C85613">
        <w:rPr>
          <w:rFonts w:ascii="Times New Roman" w:hAnsi="Times New Roman"/>
          <w:color w:val="000000"/>
          <w:sz w:val="24"/>
          <w:szCs w:val="24"/>
          <w:lang w:eastAsia="ru-RU"/>
        </w:rPr>
        <w:t>По уборке и содержанию территорий хозяйствующих субъектов и прилегающей территории на расстоянии 10 метров или до границ с соседствующими субъектами - на хозяйствующий субъект, в собственности, владении или пользовании которого находится указанная территория, если иное не оговорено в договоре аренды, пользования и т.п.;</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4.1.7  </w:t>
      </w:r>
      <w:r w:rsidRPr="00C85613">
        <w:rPr>
          <w:rFonts w:ascii="Times New Roman" w:hAnsi="Times New Roman"/>
          <w:color w:val="000000"/>
          <w:sz w:val="24"/>
          <w:szCs w:val="24"/>
          <w:lang w:eastAsia="ru-RU"/>
        </w:rPr>
        <w:t>По уборке и содержанию водных объектов в зонах отдыха и прилегающих к ним территорий - на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за которым закреплены зоны отдыха, либо за экономическими агентами, взявшими водные объекты в аренду;</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4.1.8  </w:t>
      </w:r>
      <w:r w:rsidRPr="00C85613">
        <w:rPr>
          <w:rFonts w:ascii="Times New Roman" w:hAnsi="Times New Roman"/>
          <w:color w:val="000000"/>
          <w:sz w:val="24"/>
          <w:szCs w:val="24"/>
          <w:lang w:eastAsia="ru-RU"/>
        </w:rPr>
        <w:t>По уборке и содержанию территории частного домовладения и прилегающей территории со стороны дорог, улиц (переулков, проходов, проездов) на расстоянии не менее 10 м – на владельца, собственников, нанимателя соответствующего частного домовладения;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4.1.9  </w:t>
      </w:r>
      <w:r w:rsidRPr="00C85613">
        <w:rPr>
          <w:rFonts w:ascii="Times New Roman" w:hAnsi="Times New Roman"/>
          <w:color w:val="000000"/>
          <w:sz w:val="24"/>
          <w:szCs w:val="24"/>
          <w:lang w:eastAsia="ru-RU"/>
        </w:rPr>
        <w:t>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
          <w:bCs/>
          <w:color w:val="000000"/>
          <w:sz w:val="24"/>
          <w:szCs w:val="24"/>
          <w:lang w:eastAsia="ru-RU"/>
        </w:rPr>
        <w:t xml:space="preserve">    4. 2. Предусмотренные настоящими Правилами обязанности в случае возложения их в соответствии со п. 1 на собственников, владельцев, пользователей территорий и иных объектов (далее - объекты), а также в случаях, не предусмотренных п.1 возлагаются: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4. 2.1</w:t>
      </w:r>
      <w:r w:rsidRPr="00C85613">
        <w:rPr>
          <w:rFonts w:ascii="Times New Roman" w:hAnsi="Times New Roman"/>
          <w:b/>
          <w:bCs/>
          <w:color w:val="000000"/>
          <w:sz w:val="24"/>
          <w:szCs w:val="24"/>
          <w:lang w:eastAsia="ru-RU"/>
        </w:rPr>
        <w:t xml:space="preserve">   </w:t>
      </w:r>
      <w:r w:rsidRPr="00C85613">
        <w:rPr>
          <w:rFonts w:ascii="Times New Roman" w:hAnsi="Times New Roman"/>
          <w:color w:val="000000"/>
          <w:sz w:val="24"/>
          <w:szCs w:val="24"/>
          <w:lang w:eastAsia="ru-RU"/>
        </w:rPr>
        <w:t>По объектам, находящимся в государственной или частной  собственности, переданным во владение и/или пользование третьим лицам, - на владельцев и/или пользователей этих объектов: граждан и юридических лиц;</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4. 2.2</w:t>
      </w:r>
      <w:r w:rsidRPr="00C85613">
        <w:rPr>
          <w:rFonts w:ascii="Times New Roman" w:hAnsi="Times New Roman"/>
          <w:b/>
          <w:bCs/>
          <w:color w:val="000000"/>
          <w:sz w:val="24"/>
          <w:szCs w:val="24"/>
          <w:lang w:eastAsia="ru-RU"/>
        </w:rPr>
        <w:t xml:space="preserve">    </w:t>
      </w:r>
      <w:r w:rsidRPr="00C85613">
        <w:rPr>
          <w:rFonts w:ascii="Times New Roman" w:hAnsi="Times New Roman"/>
          <w:color w:val="000000"/>
          <w:sz w:val="24"/>
          <w:szCs w:val="24"/>
          <w:lang w:eastAsia="ru-RU"/>
        </w:rPr>
        <w:t>По объектам, находящимся в государственной или частной собственности, не переданным во владение и/или пользование третьим лицам, - на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4. 2.</w:t>
      </w:r>
      <w:r w:rsidRPr="00C85613">
        <w:rPr>
          <w:rFonts w:ascii="Times New Roman" w:hAnsi="Times New Roman"/>
          <w:b/>
          <w:bCs/>
          <w:color w:val="000000"/>
          <w:sz w:val="24"/>
          <w:szCs w:val="24"/>
          <w:lang w:eastAsia="ru-RU"/>
        </w:rPr>
        <w:t xml:space="preserve"> </w:t>
      </w:r>
      <w:r w:rsidRPr="00C85613">
        <w:rPr>
          <w:rFonts w:ascii="Times New Roman" w:hAnsi="Times New Roman"/>
          <w:bCs/>
          <w:color w:val="000000"/>
          <w:sz w:val="24"/>
          <w:szCs w:val="24"/>
          <w:lang w:eastAsia="ru-RU"/>
        </w:rPr>
        <w:t xml:space="preserve">3   </w:t>
      </w:r>
      <w:r w:rsidRPr="00C85613">
        <w:rPr>
          <w:rFonts w:ascii="Times New Roman" w:hAnsi="Times New Roman"/>
          <w:color w:val="000000"/>
          <w:sz w:val="24"/>
          <w:szCs w:val="24"/>
          <w:lang w:eastAsia="ru-RU"/>
        </w:rPr>
        <w:t>По объектам, находящимся в частной собственности, - на собственников объектов: физических и юридических лиц.</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4. 3.   Определение границ уборки территории между организациями, предприятиями, учреждениями, арендаторами, осуществляется примэрией, МП «</w:t>
      </w:r>
      <w:r w:rsidRPr="00C85613">
        <w:rPr>
          <w:rFonts w:ascii="Times New Roman" w:hAnsi="Times New Roman"/>
          <w:color w:val="000000"/>
          <w:sz w:val="24"/>
          <w:szCs w:val="24"/>
          <w:lang w:val="ro-RO" w:eastAsia="ru-RU"/>
        </w:rPr>
        <w:t>Apa-canal</w:t>
      </w:r>
      <w:r w:rsidRPr="00C85613">
        <w:rPr>
          <w:rFonts w:ascii="Times New Roman" w:hAnsi="Times New Roman"/>
          <w:color w:val="000000"/>
          <w:sz w:val="24"/>
          <w:szCs w:val="24"/>
          <w:lang w:eastAsia="ru-RU"/>
        </w:rPr>
        <w:t>»Тараклия с составлением схематических карт уборки.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4.4.   В случае опасных природных  явлений (ливневый дождь, метель, гололед и другие явления, дестабилизирующие работу транспорта, движения пешеходов и т.д.) режим уборочных работ устанавливается в соответствии с особыми указаниями оперативной группы по координации действий городских организаций. Решения оперативной Комиссии по чрезвычайным ситуациям обязательны   для исполнения всеми юридическими и должностными лицами.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w:t>
      </w:r>
      <w:r w:rsidRPr="00C85613">
        <w:rPr>
          <w:rFonts w:ascii="Times New Roman" w:hAnsi="Times New Roman"/>
          <w:b/>
          <w:color w:val="000000"/>
          <w:sz w:val="24"/>
          <w:szCs w:val="24"/>
          <w:lang w:eastAsia="ru-RU"/>
        </w:rPr>
        <w:t>5.</w:t>
      </w:r>
      <w:r w:rsidRPr="00C85613">
        <w:rPr>
          <w:rFonts w:ascii="Times New Roman" w:hAnsi="Times New Roman"/>
          <w:b/>
          <w:bCs/>
          <w:color w:val="000000"/>
          <w:sz w:val="24"/>
          <w:szCs w:val="24"/>
          <w:lang w:eastAsia="ru-RU"/>
        </w:rPr>
        <w:t xml:space="preserve"> Организация уборки территорий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    Границы уборки территорий определяются на основании документа о праве собственности, аренды, владения, пользования земельным участком и прилегающей к границам территории в соответствии с настоящими Правилами. Если на одной территории находятся несколько пользователей, границы уборки определяются письменным соглашением между пользователями.</w:t>
      </w:r>
    </w:p>
    <w:p w:rsidR="00203DAB" w:rsidRPr="00C85613" w:rsidRDefault="00203DAB" w:rsidP="00C85613">
      <w:pPr>
        <w:spacing w:after="0" w:line="240" w:lineRule="auto"/>
        <w:rPr>
          <w:rFonts w:ascii="Times New Roman" w:hAnsi="Times New Roman"/>
          <w:bCs/>
          <w:color w:val="000000"/>
          <w:sz w:val="24"/>
          <w:szCs w:val="24"/>
          <w:lang w:eastAsia="ru-RU"/>
        </w:rPr>
      </w:pPr>
      <w:r w:rsidRPr="00C85613">
        <w:rPr>
          <w:rFonts w:ascii="Times New Roman" w:hAnsi="Times New Roman"/>
          <w:color w:val="000000"/>
          <w:sz w:val="24"/>
          <w:szCs w:val="24"/>
          <w:lang w:eastAsia="ru-RU"/>
        </w:rPr>
        <w:t>5.2</w:t>
      </w:r>
      <w:r w:rsidRPr="00C85613">
        <w:rPr>
          <w:rFonts w:ascii="Times New Roman" w:hAnsi="Times New Roman"/>
          <w:bCs/>
          <w:color w:val="000000"/>
          <w:sz w:val="24"/>
          <w:szCs w:val="24"/>
          <w:lang w:eastAsia="ru-RU"/>
        </w:rPr>
        <w:t xml:space="preserve">  Ответственность за организацию и производство уборочных работ возлагается:</w:t>
      </w:r>
    </w:p>
    <w:p w:rsidR="00203DAB" w:rsidRPr="00C85613" w:rsidRDefault="00203DAB" w:rsidP="00C85613">
      <w:pPr>
        <w:spacing w:after="0" w:line="240" w:lineRule="auto"/>
        <w:rPr>
          <w:rFonts w:ascii="Times New Roman" w:hAnsi="Times New Roman"/>
          <w:bCs/>
          <w:color w:val="000000"/>
          <w:sz w:val="24"/>
          <w:szCs w:val="24"/>
          <w:lang w:eastAsia="ru-RU"/>
        </w:rPr>
      </w:pPr>
      <w:r w:rsidRPr="00C85613">
        <w:rPr>
          <w:rFonts w:ascii="Times New Roman" w:hAnsi="Times New Roman"/>
          <w:b/>
          <w:bCs/>
          <w:color w:val="000000"/>
          <w:sz w:val="24"/>
          <w:szCs w:val="24"/>
          <w:lang w:eastAsia="ru-RU"/>
        </w:rPr>
        <w:t>По тротуарам: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5.2.1</w:t>
      </w:r>
      <w:r w:rsidRPr="00C85613">
        <w:rPr>
          <w:rFonts w:ascii="Times New Roman" w:hAnsi="Times New Roman"/>
          <w:color w:val="000000"/>
          <w:sz w:val="24"/>
          <w:szCs w:val="24"/>
          <w:lang w:eastAsia="ru-RU"/>
        </w:rPr>
        <w:t xml:space="preserve">    Расположенным вдоль улиц и проездов или отделенным от проезжей части газоном шириной не более 3 метров и не имеющим непосредственных выходов из подъездов жилых зданий, прилегающим к ограждениям - на организации, в хозяйственном ведении или на обслуживании которых находятся такие инженерные сооружения –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5.2.2    О</w:t>
      </w:r>
      <w:r w:rsidRPr="00C85613">
        <w:rPr>
          <w:rFonts w:ascii="Times New Roman" w:hAnsi="Times New Roman"/>
          <w:color w:val="000000"/>
          <w:sz w:val="24"/>
          <w:szCs w:val="24"/>
          <w:lang w:eastAsia="ru-RU"/>
        </w:rPr>
        <w:t>тделенным от проезжей части улиц и проездов газоном шириной более 3 метров и имеющим непосредственные выходы из подъездов жилых зданий; по дворовым территориям, въездам во дворы, пешеходным дорожкам, расположенным на территории домовладений – на собственников жилья и предприятие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5.3   </w:t>
      </w:r>
      <w:r w:rsidRPr="00C85613">
        <w:rPr>
          <w:rFonts w:ascii="Times New Roman" w:hAnsi="Times New Roman"/>
          <w:color w:val="000000"/>
          <w:sz w:val="24"/>
          <w:szCs w:val="24"/>
          <w:lang w:eastAsia="ru-RU"/>
        </w:rPr>
        <w:t>За уборку и содержание проезжей части по всей ширине дорог, площадей, улиц и проездов городской дорожной сети, мостов  - на организации, в хозяйственном ведении или на обслуживании которых находятся дорожные покрытия указанных объектов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с элементами благоустройства и прилегающей к ним территории: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5.3.1</w:t>
      </w:r>
      <w:r w:rsidRPr="00C85613">
        <w:rPr>
          <w:rFonts w:ascii="Times New Roman" w:hAnsi="Times New Roman"/>
          <w:color w:val="000000"/>
          <w:sz w:val="24"/>
          <w:szCs w:val="24"/>
          <w:lang w:eastAsia="ru-RU"/>
        </w:rPr>
        <w:t xml:space="preserve">   Проезжей части с тротуарами, по внешней кромке тротуаров;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5.3.2   Заездных карманов, парковочных площадок, примыкающих к проезжей части.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5.4    За уборку газонной части разделительных полос, содержание ограждений между проезжей частью и тротуарами, других элементов благоустройства дороги - на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 организации, в хозяйственном ведении или на обслуживании которых они находятся. При выполнении данных работ запрещается перемещение мусора на проезжую часть улиц и проездов.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5.5   За уборку посадочных площадок городского пассажирского транспорта - на организацию, производящую уборку проезжей части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5.6    По объектам озеленения (парки, скверы, бульвары, газоны), в том числе расположенным на них тротуарам, пешеходным зонам, лестничным сходам - на организацию, в хозяйственном ведении или на обслуживании которой находятся данные объекты озеленения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5.7   За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и т.д.) и прилегающей к ним территории в т. ч. парковочных площадок и заездных карманов в радиусе 10 м - на собственников, владельцев объектов торговли.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5.8    За уборку и содержание длительное время не используемых и не осваиваемых территорий, территорий после сноса строений - на собственников, пользователей данных территорий или на организации-заказчики, которым отведена данная территория, подрядные организации, выполняющие работы по сносу строений, по бесхозяйственным объектам - на собственников, владельцев, пользователей земельных участков.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5.9    За уборку и содержание территорий (внутризаводских, производственных) предприятий, организаций и учреждений, иных хозяйственных субъектов, прилегающей к ним 10-метровой зоны от границ участков, ограждений, зданий, подъездов к ним - на предприятия, учреждения, организации, в собственности, владении, аренде или хозяйственном ведении которых находятся данные территории.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5.10    За содержание прилегающей территории в пределах 10 метров от гаражно-строительных кооперативов, садоводческо-огородных товариществ - на собственников (хозяйствующих субъектов) соответствующих кооперативов.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5.11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 на организации, в хозяйственном ведении и на обслуживании которых находятся участки территорий, на которых находятся данные объекты.</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5.12   За уборку  мусора с территорий парковок, автостоянок, гаражей и т.п. – на владельцев (хозяйствующих субъектов) данных объектов.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5.13  За уборку, благоустройство, поддержание чистоты территорий, въездов и выездов АЗС, автомоечных постов, заправочных комплексов и прилегающих территорий в пределах 10-метровой зоны и подъездов к ним - на собственников (хозяйствующих субъектов) указанных объектов.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5.14 За содержание и уборку мусора с акваторий рек, водоемов определяется в соответствии с категорией водоема;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5.15    Рекомендовать руководителям хозяйствующих субъектов заключать договора с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на уборку своих прилегающих территории в радиусе 10 м, в случае если вышеуказанные территории граничат с площадями убираемых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xml:space="preserve">» Тараклия.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5.16    За ручную  уборку вокруг мачт и опор установок наружного уличного освещения и контактной сети, расположенных на тротуарах, - на предприятия, отвечающие за уборку тротуаров;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5.17   За содержание открытых водоотводных лотков и канав, водоперепускных  труб и оголовков, всех видов, работ, связанных с противопаводковыми мероприятиями, -на юридические и физические лица, на балансе, в собственности или обслуживании которых они находятся;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5.18    За уборку и содержание территорий в радиусе 15 м. вокруг водоразборной колонки – на балансодержателей данной колонки;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5.19     За содержание и уборку мусора с акваторий рек, водоемов определяется в соответствии с категорией водоема;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5.20    </w:t>
      </w:r>
      <w:r w:rsidRPr="00C85613">
        <w:rPr>
          <w:rFonts w:ascii="Times New Roman" w:hAnsi="Times New Roman"/>
          <w:bCs/>
          <w:color w:val="000000"/>
          <w:sz w:val="24"/>
          <w:szCs w:val="24"/>
          <w:lang w:eastAsia="ru-RU"/>
        </w:rPr>
        <w:t>Упавшие деревья должны быть удалены организацией отвечающей за зеленые насаждения города Тараклия</w:t>
      </w:r>
      <w:r w:rsidRPr="00C85613">
        <w:rPr>
          <w:rFonts w:ascii="Times New Roman" w:hAnsi="Times New Roman"/>
          <w:b/>
          <w:bCs/>
          <w:color w:val="000000"/>
          <w:sz w:val="24"/>
          <w:szCs w:val="24"/>
          <w:lang w:eastAsia="ru-RU"/>
        </w:rPr>
        <w:t>.</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5.21 </w:t>
      </w:r>
      <w:r w:rsidRPr="00C85613">
        <w:rPr>
          <w:rFonts w:ascii="Times New Roman" w:hAnsi="Times New Roman"/>
          <w:b/>
          <w:bCs/>
          <w:color w:val="000000"/>
          <w:sz w:val="24"/>
          <w:szCs w:val="24"/>
          <w:lang w:eastAsia="ru-RU"/>
        </w:rPr>
        <w:t>Уборка территории частных домовладений</w:t>
      </w:r>
      <w:r w:rsidRPr="00C85613">
        <w:rPr>
          <w:rFonts w:ascii="Times New Roman" w:hAnsi="Times New Roman"/>
          <w:color w:val="000000"/>
          <w:sz w:val="24"/>
          <w:szCs w:val="24"/>
          <w:lang w:eastAsia="ru-RU"/>
        </w:rPr>
        <w:t>.</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5.21.1    В соответствии с действующим законодательством обязанности по поддержанию чистоты и порядка на территории частных домовладений возлагаются на граждан, являющимися собственниками (пользователями) земельных участков, права которых оформлены в установленном законом порядке.</w:t>
      </w:r>
    </w:p>
    <w:p w:rsidR="00203DAB" w:rsidRPr="00C85613" w:rsidRDefault="00203DAB" w:rsidP="00C85613">
      <w:pPr>
        <w:spacing w:after="0" w:line="240" w:lineRule="auto"/>
        <w:rPr>
          <w:rFonts w:ascii="Times New Roman" w:hAnsi="Times New Roman"/>
          <w:color w:val="000000"/>
          <w:sz w:val="24"/>
          <w:szCs w:val="24"/>
          <w:lang w:eastAsia="ru-RU"/>
        </w:rPr>
      </w:pP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5.22 </w:t>
      </w:r>
      <w:r w:rsidRPr="00C85613">
        <w:rPr>
          <w:rFonts w:ascii="Times New Roman" w:hAnsi="Times New Roman"/>
          <w:b/>
          <w:color w:val="000000"/>
          <w:sz w:val="24"/>
          <w:szCs w:val="24"/>
          <w:lang w:eastAsia="ru-RU"/>
        </w:rPr>
        <w:t>Собственник частного домовладения обязан:</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5.22.1   Обеспечивать своевременные ремонт зданий и построек, а также уборку территории, прилегающей к домовладению в пределах 10 метров от границы землеотвода, а также в створе до проезжей части дороги;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5.22.2  Складировать бытовые отходы и мусор в специальных контейнерах, обеспечить своевременный вывоз бытовых отходов;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5.22.3  Не  допускать длительного (свыше 7дней) хранения растительных топлива, удобрения, строительных и других материалов на фасадной части прилегающей к домовладению территории, производства ремонта или мойки автомобилей, смены масла или технических жидкостей на прилегающей территории;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5.22.4  </w:t>
      </w:r>
      <w:r w:rsidRPr="00C85613">
        <w:rPr>
          <w:rFonts w:ascii="Times New Roman" w:hAnsi="Times New Roman"/>
          <w:b/>
          <w:color w:val="000000"/>
          <w:sz w:val="24"/>
          <w:szCs w:val="24"/>
          <w:lang w:eastAsia="ru-RU"/>
        </w:rPr>
        <w:t>Собственники частных домовладений обязаны заключить договор со специализированным предприятием  на вывоз твердо бытовых отходов (ТБО).</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5.23  Собственники частных домовладений самостоятельно на своих земельных участках определяют места расположения мусоросборников, дворовых туалетов и помойниц, которые должны иметь водонепроницаемый выгреб и надземную часть с крышкой и решеткой для отделения твердых фракций (Разрыв между домовладением и мусоросборником, дворовым туалетом, помойницей может быть сокращен до 8-10 метров. В конфликтных ситуациях этот вопрос должен рассматриваться административной комиссией при примэрии города Тараклии) и обеспечивают надлежащее их содержание. Допускается по договоренности с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складирование мусора в плотных полиэтиленовых мешках и хранением в специальных контейнерах.</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5.24   В местах массовой застройки частными малоэтажными зданиями могут оборудоваться групповые площадки для установки контейнеров. Вывоз твердо бытовых отходов с мест их временного хранения производится специализированной  организацией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xml:space="preserve">» Тараклия.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5.25 Услуги по вывозу мусора и КГМ, предоставляются исполнителем на основании заказа собственника частного домовладения (потребителя). Заказ оформляется в виде документа, форма которого устанавливается исполнителем (договор, квитанция, талон).</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5.26 Отсутствие оформленного заказа или несвоевременная оплата услуг потребителем может служить основанием для приостановки вывоза мусора исполнителем с места их временного хранения и привлечению потребителя к ответственности в соответствии с Кодексом   о правонарушениях Республики Молдова №218-XVI от 24.10.2008.</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5.27   За уборку дворовой территории отвечают собственники, которым собственники передали функции управления жилыми помещениями в установленном порядке и организации, отвечающие за уборку территорий города Тараклия, согласно утвержденного тарифа с обязательным оформлением планов закрепленных и придомовых территорий.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В случае, если дворовая территория находится в зоне ответственности нескольких управляющих компаний,  или собственников, то объем убираемой территории определяется пропорционально площади многоквартирного дома или по соглашению сторон.</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5.28   При получении разрешения на строительство, собственник земельного участка обязан предусмотреть место для складирования мусора, и обязан заключить договор с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в процессе строительства жилого дома или других объектов недвижимости.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5.29 </w:t>
      </w:r>
      <w:r w:rsidRPr="00C85613">
        <w:rPr>
          <w:rFonts w:ascii="Times New Roman" w:hAnsi="Times New Roman"/>
          <w:b/>
          <w:color w:val="000000"/>
          <w:sz w:val="24"/>
          <w:szCs w:val="24"/>
          <w:lang w:eastAsia="ru-RU"/>
        </w:rPr>
        <w:t>Запрещается: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5.29.1   Хранение и складирование (более 7 дней) строительного материала, (щебня, гальки, песка, камня, глины, земли, каменного кирпича) и строительного мусора за пределами прилегающей территории частного домовладения;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5.29.2   Хранение мусора за пределами территории частного домовладения в дни, нарушающие график вывоза;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5.29.3   Складирование тары на прилегающие газоны, крыши торговых палаток, киосков и т.д.;</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5.29.4    Сливание и сброс жидких отходов, сброс и складирование различного вида мусора и всякий другой мусор на пешеходной дороге на проезжей части дорог, на или в ливневые каналы, на дворовой и прилегающей территории домовладения, и в других общественных местах города;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5.29.5    Захоронение и сжигание мусора.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5.29.6 физическим и юридическим лицам  посадка зеленных насаждении на прилегающих территории, без разрешения специализированных органов.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5.30    Ручную зачистку после проведения механизированной уборки от снега и смета прилотковых зон (а в зимнее время формирование куч снега и льда) на площадях, магистралях, улицах и проездах осуществляют предприятия, производящие уборку прилегающих тротуаров.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5.31   Профилактическое  обследование смотровых и дождеприемных колодцев городской водосточной сети и их очистка производится специализированным предприятием или организациями, у которых эти сооружения находятся на балансе или содержании, по утвержденным и согласованным графикам. Во избежание засорения ливневой канализации (водосточной сети) запрещается сброс смета и бытового мусора в дождеприемные колодцы.</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5.32    Решетки дождеприемных колодцев должны постоянно находиться в рабочем состоянии. Разрушенные крышки и решетки должны быть немедленно ограждены и обозначены соответствующими дорожными знаками. Их замена должна быть проведена   в течение не более 3 часов. Ответственность за выполнение данных работ возложить на организации и предприятия, осуществляющие ремонт участка улицы или дороги, на которых произошло разрушение крышки смотрового колодца либо решетки дождеприемного колодца. В случаях обильных осадков при возникновении подтоплений на проезжей части дорог ликвидациями подтоплений производится силами балансодержателями или эксплуатирующей организации. При возникновении подтоплений, вызванных аварийными порывами на трубопроводах, ответственность за их ликвидацию (в зимний период скол и вывоз льда) возлагается на организации, допустившие нарушения. Запрещается сброс воды (откачка воды из котлованов, из трубопроводов при испытаниях и т.п.)на прилегающую территорию, проезды и улицы.</w:t>
      </w:r>
    </w:p>
    <w:p w:rsidR="00203DAB" w:rsidRPr="00C85613" w:rsidRDefault="00203DAB" w:rsidP="00C85613">
      <w:pPr>
        <w:spacing w:after="0" w:line="240" w:lineRule="auto"/>
        <w:rPr>
          <w:rFonts w:ascii="Times New Roman" w:hAnsi="Times New Roman"/>
          <w:color w:val="000000"/>
          <w:sz w:val="24"/>
          <w:szCs w:val="24"/>
          <w:lang w:eastAsia="ru-RU"/>
        </w:rPr>
      </w:pPr>
    </w:p>
    <w:p w:rsidR="00203DAB" w:rsidRPr="00C85613" w:rsidRDefault="00203DAB" w:rsidP="00C85613">
      <w:pPr>
        <w:spacing w:after="0" w:line="240" w:lineRule="auto"/>
        <w:rPr>
          <w:rFonts w:ascii="Times New Roman" w:hAnsi="Times New Roman"/>
          <w:color w:val="000000"/>
          <w:sz w:val="24"/>
          <w:szCs w:val="24"/>
          <w:lang w:eastAsia="ru-RU"/>
        </w:rPr>
      </w:pPr>
    </w:p>
    <w:p w:rsidR="00203DAB" w:rsidRPr="00C85613" w:rsidRDefault="00203DAB" w:rsidP="00C85613">
      <w:pPr>
        <w:spacing w:after="0" w:line="240" w:lineRule="auto"/>
        <w:rPr>
          <w:rFonts w:ascii="Times New Roman" w:hAnsi="Times New Roman"/>
          <w:color w:val="000000"/>
          <w:sz w:val="24"/>
          <w:szCs w:val="24"/>
          <w:lang w:eastAsia="ru-RU"/>
        </w:rPr>
      </w:pPr>
    </w:p>
    <w:p w:rsidR="00203DAB" w:rsidRPr="00C85613" w:rsidRDefault="00203DAB" w:rsidP="00C85613">
      <w:pPr>
        <w:tabs>
          <w:tab w:val="left" w:pos="1932"/>
        </w:tabs>
        <w:spacing w:after="0" w:line="240" w:lineRule="auto"/>
        <w:rPr>
          <w:rFonts w:ascii="Times New Roman" w:hAnsi="Times New Roman"/>
          <w:b/>
          <w:bCs/>
          <w:color w:val="000000"/>
          <w:sz w:val="24"/>
          <w:szCs w:val="24"/>
          <w:lang w:eastAsia="ru-RU"/>
        </w:rPr>
      </w:pPr>
      <w:r w:rsidRPr="00C85613">
        <w:rPr>
          <w:rFonts w:ascii="Times New Roman" w:hAnsi="Times New Roman"/>
          <w:color w:val="000000"/>
          <w:sz w:val="24"/>
          <w:szCs w:val="24"/>
          <w:lang w:eastAsia="ru-RU"/>
        </w:rPr>
        <w:tab/>
      </w:r>
      <w:r w:rsidRPr="00C85613">
        <w:rPr>
          <w:rFonts w:ascii="Times New Roman" w:hAnsi="Times New Roman"/>
          <w:b/>
          <w:color w:val="000000"/>
          <w:sz w:val="24"/>
          <w:szCs w:val="24"/>
          <w:lang w:eastAsia="ru-RU"/>
        </w:rPr>
        <w:t>6.</w:t>
      </w:r>
      <w:r w:rsidRPr="00C85613">
        <w:rPr>
          <w:rFonts w:ascii="Times New Roman" w:hAnsi="Times New Roman"/>
          <w:b/>
          <w:bCs/>
          <w:color w:val="000000"/>
          <w:sz w:val="24"/>
          <w:szCs w:val="24"/>
          <w:lang w:eastAsia="ru-RU"/>
        </w:rPr>
        <w:t>Уборка территорий в зимний период</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   Зимняя уборка проезжей части улиц и проездов осуществляется в соответствии с требованиями настоящих Правил.</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могут изменяться.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6.3. Мероприятия по подготовке уборочной техники к работе в зимний период проводятся в срок до 10 октября текущего года, к этому же сроку дорожными службами должны быть завершены работы по подготовке мест для складирования снега.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6.4    Места складирования снега установленным порядком определяются примэрией города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6.5   Организации, отвечающие за уборку территорий города Тараклия, в срок до 10 октября должны обеспечить завоз, заготовку и складирование необходимого количества противогололедных материалов.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6.6    Все предприятия и организации независимо от ведомственной принадлежности и форм собственности убирают прилегающие к своим территориям тротуары, газоны и проезжую часть улиц и дорог (заездной карман) от бордюра до проезжей части дороги и прилегающую территорию в пределах установленных настоящими Правилами границ ответственности.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6.7    При необходимости парадные входы, лестничные марши обрабатываются противогололедными материалами или покрываются специальными матами для устранения скольжения.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6.8    При уборке дорог в парках, скверах, на внутридворовых территориях, иных объектах благоустройства, имеющих озеленение,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6.9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6.10    Тротуары, дворовые территории и проезды должны быть очищены от снега и наледи. При возникновении наледи (гололеда) производится обработка песком и реагентами, собственниками, или организацией, отвечающей за уборку территорий города Тараклия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6.12 </w:t>
      </w:r>
      <w:r w:rsidRPr="00C85613">
        <w:rPr>
          <w:rFonts w:ascii="Times New Roman" w:hAnsi="Times New Roman"/>
          <w:b/>
          <w:color w:val="000000"/>
          <w:sz w:val="24"/>
          <w:szCs w:val="24"/>
          <w:lang w:eastAsia="ru-RU"/>
        </w:rPr>
        <w:t>Зимняя уборка улиц:</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6.12.1    К первоочередным операциям зимней уборки относятся: обработка проезжей части дорог противогололедными материалами; сгребание и подметание снега; формирование снежного вала вдоль  лотка на расстоянии 50 см от бордюрного камня для последующего вывоза с магистральных дорог и площадей;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6.12.2    К операциям второй очереди зимней уборки относятся: удаление снега (вывоз); зачистка дорожных лотков после удаления снега; скалывание льда и удаление снежно-ледяных преобразований.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6.12.3    Удаление снега осуществляется путем его подметания, сгребания, формирования валов, погрузки и вывоза, а также проведения мероприятий, исключающих уплотнение снега.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6.12.4    Удаление гололеда и скользкости производится обработкой покрытий инертными материалами.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6.13    Сгребание и подметание снега с проезжих частей тротуаров и обочин начинается в зависимости от интенсивности снегопада, но не позднее выпадения 10-см. слоя снега. Проезжая часть и тротуары должны очищаться  в соответствии с технологическими схемами, утвержденными администрацией города.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6.14    Сгребание и подметание снега с тротуаров, на  дворовых территориях, придомовых и внутриквартирных проездах в дневное время производится сразу после начала снегопада. Снег, сгребаемый с проезжей части и тротуаров, подлежащий вывозу, формируется в валы в лотковой зоне. Ширина сформированного в лотковой зоне снежного вала не должна превышать полутора метров. Формирование снежных валов не допускается: в лотковой части снежного вала, не подлежащего вывозу, и снежного вала на мостах. Согласно ГОСТ Р 50597-90ДЗ формирование снежных валов не допускается:</w:t>
      </w:r>
    </w:p>
    <w:p w:rsidR="00203DAB" w:rsidRPr="00C85613" w:rsidRDefault="00203DAB" w:rsidP="00C85613">
      <w:pPr>
        <w:pStyle w:val="ListParagraph"/>
        <w:numPr>
          <w:ilvl w:val="0"/>
          <w:numId w:val="2"/>
        </w:numPr>
        <w:spacing w:after="0" w:line="240" w:lineRule="auto"/>
        <w:ind w:left="0"/>
        <w:rPr>
          <w:rFonts w:ascii="Times New Roman" w:hAnsi="Times New Roman"/>
          <w:color w:val="000000"/>
          <w:sz w:val="24"/>
          <w:szCs w:val="24"/>
          <w:lang w:eastAsia="ru-RU"/>
        </w:rPr>
      </w:pPr>
      <w:r w:rsidRPr="00C85613">
        <w:rPr>
          <w:rFonts w:ascii="Times New Roman" w:hAnsi="Times New Roman"/>
          <w:color w:val="000000"/>
          <w:sz w:val="24"/>
          <w:szCs w:val="24"/>
          <w:lang w:eastAsia="ru-RU"/>
        </w:rPr>
        <w:t>На пересечениях всех дорог и улиц в одном уровне и вблизи железнодорожных переездов в зоне треугольника видимости;</w:t>
      </w:r>
    </w:p>
    <w:p w:rsidR="00203DAB" w:rsidRPr="00C85613" w:rsidRDefault="00203DAB" w:rsidP="00C85613">
      <w:pPr>
        <w:pStyle w:val="ListParagraph"/>
        <w:numPr>
          <w:ilvl w:val="0"/>
          <w:numId w:val="2"/>
        </w:numPr>
        <w:spacing w:after="0" w:line="240" w:lineRule="auto"/>
        <w:ind w:left="0"/>
        <w:rPr>
          <w:rFonts w:ascii="Times New Roman" w:hAnsi="Times New Roman"/>
          <w:color w:val="000000"/>
          <w:sz w:val="24"/>
          <w:szCs w:val="24"/>
          <w:lang w:eastAsia="ru-RU"/>
        </w:rPr>
      </w:pPr>
      <w:r w:rsidRPr="00C85613">
        <w:rPr>
          <w:rFonts w:ascii="Times New Roman" w:hAnsi="Times New Roman"/>
          <w:color w:val="000000"/>
          <w:sz w:val="24"/>
          <w:szCs w:val="24"/>
          <w:lang w:eastAsia="ru-RU"/>
        </w:rPr>
        <w:t>Ближе 5м.от пешеходного перехода;</w:t>
      </w:r>
    </w:p>
    <w:p w:rsidR="00203DAB" w:rsidRPr="00C85613" w:rsidRDefault="00203DAB" w:rsidP="00C85613">
      <w:pPr>
        <w:pStyle w:val="ListParagraph"/>
        <w:numPr>
          <w:ilvl w:val="0"/>
          <w:numId w:val="2"/>
        </w:numPr>
        <w:spacing w:after="0" w:line="240" w:lineRule="auto"/>
        <w:ind w:left="0"/>
        <w:rPr>
          <w:rFonts w:ascii="Times New Roman" w:hAnsi="Times New Roman"/>
          <w:color w:val="000000"/>
          <w:sz w:val="24"/>
          <w:szCs w:val="24"/>
          <w:lang w:eastAsia="ru-RU"/>
        </w:rPr>
      </w:pPr>
      <w:r w:rsidRPr="00C85613">
        <w:rPr>
          <w:rFonts w:ascii="Times New Roman" w:hAnsi="Times New Roman"/>
          <w:color w:val="000000"/>
          <w:sz w:val="24"/>
          <w:szCs w:val="24"/>
          <w:lang w:eastAsia="ru-RU"/>
        </w:rPr>
        <w:t>Ближе  20м от остановочного пункта общественного транспорта;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6.15    Расчистка  проходов в валах на пешеходных переходах шириной не менее 2-х м. и в количестве, достаточном для прохода пешеходов.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6.16     В  случае оборудованных карманов остановок общественного транспорта, расчищаются 20 м. зоны, указанные в п.6.14. настоящих Правил. При отсутствии последнего размер зоны, подлежащей расчистке, определяется из расчета 20м. на один автобус, умноженных на количество одновременно стоящих транспортных средств, но не менее 60 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6.17 </w:t>
      </w:r>
      <w:r w:rsidRPr="00C85613">
        <w:rPr>
          <w:rFonts w:ascii="Times New Roman" w:hAnsi="Times New Roman"/>
          <w:b/>
          <w:color w:val="000000"/>
          <w:sz w:val="24"/>
          <w:szCs w:val="24"/>
          <w:lang w:eastAsia="ru-RU"/>
        </w:rPr>
        <w:t>Запрещается: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6.17.1    Выдвигать или перемещать на проезжую часть улиц и проездов, тротуары, газоны, пешеходные дорожки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6.17.2    Выброс снега через перильную часть мостов и путепроводов.</w:t>
      </w:r>
    </w:p>
    <w:p w:rsidR="00203DAB" w:rsidRPr="00C85613" w:rsidRDefault="00203DAB" w:rsidP="00C85613">
      <w:pPr>
        <w:spacing w:after="0" w:line="240" w:lineRule="auto"/>
        <w:rPr>
          <w:rFonts w:ascii="Times New Roman" w:hAnsi="Times New Roman"/>
          <w:color w:val="000000"/>
          <w:sz w:val="24"/>
          <w:szCs w:val="24"/>
          <w:lang w:eastAsia="ru-RU"/>
        </w:rPr>
      </w:pPr>
    </w:p>
    <w:p w:rsidR="00203DAB" w:rsidRPr="00C85613" w:rsidRDefault="00203DAB" w:rsidP="00C85613">
      <w:pPr>
        <w:spacing w:after="0" w:line="240" w:lineRule="auto"/>
        <w:jc w:val="center"/>
        <w:rPr>
          <w:rFonts w:ascii="Times New Roman" w:hAnsi="Times New Roman"/>
          <w:b/>
          <w:color w:val="000000"/>
          <w:sz w:val="24"/>
          <w:szCs w:val="24"/>
          <w:lang w:val="ro-RO" w:eastAsia="ru-RU"/>
        </w:rPr>
      </w:pPr>
      <w:r w:rsidRPr="00C85613">
        <w:rPr>
          <w:rFonts w:ascii="Times New Roman" w:hAnsi="Times New Roman"/>
          <w:b/>
          <w:color w:val="000000"/>
          <w:sz w:val="24"/>
          <w:szCs w:val="24"/>
          <w:lang w:eastAsia="ru-RU"/>
        </w:rPr>
        <w:t>7.Уборка территорий в летний период</w:t>
      </w:r>
    </w:p>
    <w:p w:rsidR="00203DAB" w:rsidRPr="00C85613" w:rsidRDefault="00203DAB" w:rsidP="00C85613">
      <w:pPr>
        <w:tabs>
          <w:tab w:val="left" w:pos="255"/>
        </w:tabs>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ab/>
        <w:t>Основной  задачей летней уборки является удаление загрязнения, накапливающего на городских территориях и приводящих к запыленности воздуха и ухудшению эстетического вида города.</w:t>
      </w:r>
    </w:p>
    <w:p w:rsidR="00203DAB" w:rsidRPr="00C85613" w:rsidRDefault="00203DAB" w:rsidP="00C85613">
      <w:pPr>
        <w:tabs>
          <w:tab w:val="left" w:pos="255"/>
        </w:tabs>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7.1   При  переходе с зимнего на летний период уборки производится следующие виды: очистка газонов от  веток, листьев и песка, накопившегося за зиму; зачистка лотковой зоны, проезжей части, тротуаров, погрузка и вывоз собранного смета; очистка от грязи, мойка, покраска знаков, перильных ограждений мостов, путепроводов.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7.2.   Летняя уборка улиц, дорог, тротуаров, дворовых территорий включает в себя подметание, уборку грунтовых газонов, покос травяного покрытия.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7.3.   Период летней уборки устанавливается с 16 апреля по 31 октября. В случае резкого изменения погодных условий сроки проведения летней уборки могут изменяться.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7.4.  Подметание дорожных покрытий, улиц и проездов осуществляется в дневное время.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7.5.  В период листопада организации, ответственные за уборку закрепленных территорий, производят сгребание с газонов и вывоз опавшей листвы в отведенные для этих целей места по договору с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Запрещается складирование листвы на контейнерной площадке.</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
          <w:bCs/>
          <w:color w:val="000000"/>
          <w:sz w:val="24"/>
          <w:szCs w:val="24"/>
          <w:lang w:eastAsia="ru-RU"/>
        </w:rPr>
        <w:t xml:space="preserve">   </w:t>
      </w:r>
      <w:r w:rsidRPr="00C85613">
        <w:rPr>
          <w:rFonts w:ascii="Times New Roman" w:hAnsi="Times New Roman"/>
          <w:bCs/>
          <w:color w:val="000000"/>
          <w:sz w:val="24"/>
          <w:szCs w:val="24"/>
          <w:lang w:eastAsia="ru-RU"/>
        </w:rPr>
        <w:t>7.6.</w:t>
      </w:r>
      <w:r w:rsidRPr="00C85613">
        <w:rPr>
          <w:rFonts w:ascii="Times New Roman" w:hAnsi="Times New Roman"/>
          <w:b/>
          <w:bCs/>
          <w:color w:val="000000"/>
          <w:sz w:val="24"/>
          <w:szCs w:val="24"/>
          <w:lang w:eastAsia="ru-RU"/>
        </w:rPr>
        <w:t xml:space="preserve">  </w:t>
      </w:r>
      <w:r w:rsidRPr="00C85613">
        <w:rPr>
          <w:rFonts w:ascii="Times New Roman" w:hAnsi="Times New Roman"/>
          <w:bCs/>
          <w:color w:val="000000"/>
          <w:sz w:val="24"/>
          <w:szCs w:val="24"/>
          <w:lang w:eastAsia="ru-RU"/>
        </w:rPr>
        <w:t>Проезжая часть должна быть полностью очищена от посторонних предметов и загрязнений</w:t>
      </w:r>
      <w:r w:rsidRPr="00C85613">
        <w:rPr>
          <w:rFonts w:ascii="Times New Roman" w:hAnsi="Times New Roman"/>
          <w:color w:val="000000"/>
          <w:sz w:val="24"/>
          <w:szCs w:val="24"/>
          <w:lang w:eastAsia="ru-RU"/>
        </w:rPr>
        <w:t>, обочины дорог также должны быть очищены от крупногабаритного и другого мусора.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    7.7.   Разделительные полосы, выполненные из железобетонных блоков</w:t>
      </w:r>
      <w:r w:rsidRPr="00C85613">
        <w:rPr>
          <w:rFonts w:ascii="Times New Roman" w:hAnsi="Times New Roman"/>
          <w:color w:val="000000"/>
          <w:sz w:val="24"/>
          <w:szCs w:val="24"/>
          <w:lang w:eastAsia="ru-RU"/>
        </w:rPr>
        <w:t>, должны быть постоянно очищены от песка, грязи и мелкого мусора по всей поверхности (верхняя полка, боковые стенки, нижние полки). Металлические ограждения, дорожные знаки и указатели должны содержаться в чистоте (собственником)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w:t>
      </w:r>
      <w:r w:rsidRPr="00C85613">
        <w:rPr>
          <w:rFonts w:ascii="Times New Roman" w:hAnsi="Times New Roman"/>
          <w:bCs/>
          <w:color w:val="000000"/>
          <w:sz w:val="24"/>
          <w:szCs w:val="24"/>
          <w:lang w:eastAsia="ru-RU"/>
        </w:rPr>
        <w:t>7.8.    Подметание дворовых территорий, внутридворовых  проездов и тротуаров</w:t>
      </w:r>
      <w:r w:rsidRPr="00C85613">
        <w:rPr>
          <w:rFonts w:ascii="Times New Roman" w:hAnsi="Times New Roman"/>
          <w:b/>
          <w:bCs/>
          <w:color w:val="000000"/>
          <w:sz w:val="24"/>
          <w:szCs w:val="24"/>
          <w:lang w:eastAsia="ru-RU"/>
        </w:rPr>
        <w:t xml:space="preserve"> </w:t>
      </w:r>
      <w:r w:rsidRPr="00C85613">
        <w:rPr>
          <w:rFonts w:ascii="Times New Roman" w:hAnsi="Times New Roman"/>
          <w:bCs/>
          <w:color w:val="000000"/>
          <w:sz w:val="24"/>
          <w:szCs w:val="24"/>
          <w:lang w:eastAsia="ru-RU"/>
        </w:rPr>
        <w:t>от</w:t>
      </w:r>
      <w:r w:rsidRPr="00C85613">
        <w:rPr>
          <w:rFonts w:ascii="Times New Roman" w:hAnsi="Times New Roman"/>
          <w:b/>
          <w:bCs/>
          <w:color w:val="000000"/>
          <w:sz w:val="24"/>
          <w:szCs w:val="24"/>
          <w:lang w:eastAsia="ru-RU"/>
        </w:rPr>
        <w:t xml:space="preserve"> </w:t>
      </w:r>
      <w:r w:rsidRPr="00C85613">
        <w:rPr>
          <w:rFonts w:ascii="Times New Roman" w:hAnsi="Times New Roman"/>
          <w:bCs/>
          <w:color w:val="000000"/>
          <w:sz w:val="24"/>
          <w:szCs w:val="24"/>
          <w:lang w:eastAsia="ru-RU"/>
        </w:rPr>
        <w:t>смета</w:t>
      </w:r>
      <w:r w:rsidRPr="00C85613">
        <w:rPr>
          <w:rFonts w:ascii="Times New Roman" w:hAnsi="Times New Roman"/>
          <w:color w:val="000000"/>
          <w:sz w:val="24"/>
          <w:szCs w:val="24"/>
          <w:lang w:eastAsia="ru-RU"/>
        </w:rPr>
        <w:t>, пыли и мелкого бытового мусора, их мойка осуществляются собственниками объектов или организацией, чистота на территории должна поддерживаться в течение рабочего дня.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7.9.    Покос травяного покрытия газонов осуществляется в световой период дня.</w:t>
      </w:r>
    </w:p>
    <w:p w:rsidR="00203DAB" w:rsidRPr="00C85613" w:rsidRDefault="00203DAB" w:rsidP="00C85613">
      <w:pPr>
        <w:spacing w:after="0" w:line="240" w:lineRule="auto"/>
        <w:rPr>
          <w:rFonts w:ascii="Times New Roman" w:hAnsi="Times New Roman"/>
          <w:bCs/>
          <w:color w:val="000000"/>
          <w:sz w:val="24"/>
          <w:szCs w:val="24"/>
          <w:lang w:eastAsia="ru-RU"/>
        </w:rPr>
      </w:pPr>
      <w:r w:rsidRPr="00C85613">
        <w:rPr>
          <w:rFonts w:ascii="Times New Roman" w:hAnsi="Times New Roman"/>
          <w:b/>
          <w:bCs/>
          <w:color w:val="000000"/>
          <w:sz w:val="24"/>
          <w:szCs w:val="24"/>
          <w:lang w:eastAsia="ru-RU"/>
        </w:rPr>
        <w:t xml:space="preserve"> </w:t>
      </w:r>
      <w:r w:rsidRPr="00C85613">
        <w:rPr>
          <w:rFonts w:ascii="Times New Roman" w:hAnsi="Times New Roman"/>
          <w:bCs/>
          <w:color w:val="000000"/>
          <w:sz w:val="24"/>
          <w:szCs w:val="24"/>
          <w:lang w:eastAsia="ru-RU"/>
        </w:rPr>
        <w:t>7.10.   Для исключения  возникновения застоев дождевой воды решетки дождеприемных колодцев должны постоянно очищаться от смета, листьев и других загрязнений.</w:t>
      </w:r>
    </w:p>
    <w:p w:rsidR="00203DAB" w:rsidRPr="00C85613" w:rsidRDefault="00203DAB" w:rsidP="00C85613">
      <w:pPr>
        <w:spacing w:after="0" w:line="240" w:lineRule="auto"/>
        <w:rPr>
          <w:rFonts w:ascii="Times New Roman" w:hAnsi="Times New Roman"/>
          <w:bCs/>
          <w:color w:val="000000"/>
          <w:sz w:val="24"/>
          <w:szCs w:val="24"/>
          <w:lang w:eastAsia="ru-RU"/>
        </w:rPr>
      </w:pPr>
      <w:r w:rsidRPr="00C85613">
        <w:rPr>
          <w:rFonts w:ascii="Times New Roman" w:hAnsi="Times New Roman"/>
          <w:bCs/>
          <w:color w:val="000000"/>
          <w:sz w:val="24"/>
          <w:szCs w:val="24"/>
          <w:lang w:eastAsia="ru-RU"/>
        </w:rPr>
        <w:t>7.11    Очистка от мусора урн производится ежедневно. Указанный мусор выносится в контейнеры для сбора ботового мусора или грузится в спецтранспорт для вывоза.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7.12</w:t>
      </w:r>
      <w:r w:rsidRPr="00C85613">
        <w:rPr>
          <w:rFonts w:ascii="Times New Roman" w:hAnsi="Times New Roman"/>
          <w:b/>
          <w:bCs/>
          <w:color w:val="000000"/>
          <w:sz w:val="24"/>
          <w:szCs w:val="24"/>
          <w:lang w:eastAsia="ru-RU"/>
        </w:rPr>
        <w:t>. Запрещается: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7.12.1    </w:t>
      </w:r>
      <w:r w:rsidRPr="00C85613">
        <w:rPr>
          <w:rFonts w:ascii="Times New Roman" w:hAnsi="Times New Roman"/>
          <w:color w:val="000000"/>
          <w:sz w:val="24"/>
          <w:szCs w:val="24"/>
          <w:lang w:eastAsia="ru-RU"/>
        </w:rPr>
        <w:t>Перемещать отходы, мусор на проезжую часть улиц, дорог, удаляемых от дворовых территории хозяйств, и прилегающих территории частных домовладении на тротуары и внутриквартальные проезды»</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7.12.</w:t>
      </w:r>
      <w:r w:rsidRPr="00C85613">
        <w:rPr>
          <w:rFonts w:ascii="Times New Roman" w:hAnsi="Times New Roman"/>
          <w:color w:val="000000"/>
          <w:sz w:val="24"/>
          <w:szCs w:val="24"/>
          <w:lang w:eastAsia="ru-RU"/>
        </w:rPr>
        <w:t>2    Сбор и складирование мусора на ливнеприемных колодцах и рядом с ними;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7.12.</w:t>
      </w:r>
      <w:r w:rsidRPr="00C85613">
        <w:rPr>
          <w:rFonts w:ascii="Times New Roman" w:hAnsi="Times New Roman"/>
          <w:color w:val="000000"/>
          <w:sz w:val="24"/>
          <w:szCs w:val="24"/>
          <w:lang w:eastAsia="ru-RU"/>
        </w:rPr>
        <w:t>3    Сжигание мусора, листвы, тары, производственных отходов, разведение костров, включая внутренние территории предприятий и частных домовладений;</w:t>
      </w:r>
    </w:p>
    <w:p w:rsidR="00203DAB" w:rsidRPr="00C85613" w:rsidRDefault="00203DAB" w:rsidP="00C85613">
      <w:pPr>
        <w:spacing w:after="0" w:line="240" w:lineRule="auto"/>
        <w:jc w:val="center"/>
        <w:rPr>
          <w:rFonts w:ascii="Times New Roman" w:hAnsi="Times New Roman"/>
          <w:b/>
          <w:bCs/>
          <w:color w:val="000000"/>
          <w:sz w:val="24"/>
          <w:szCs w:val="24"/>
          <w:lang w:eastAsia="ru-RU"/>
        </w:rPr>
      </w:pPr>
      <w:r w:rsidRPr="00C85613">
        <w:rPr>
          <w:rFonts w:ascii="Times New Roman" w:hAnsi="Times New Roman"/>
          <w:b/>
          <w:bCs/>
          <w:color w:val="000000"/>
          <w:sz w:val="24"/>
          <w:szCs w:val="24"/>
          <w:lang w:eastAsia="ru-RU"/>
        </w:rPr>
        <w:t>8.Обеспечение чистоты и порядка на территории города Тараклии</w:t>
      </w:r>
    </w:p>
    <w:p w:rsidR="00203DAB" w:rsidRPr="00C85613" w:rsidRDefault="00203DAB" w:rsidP="00C85613">
      <w:pPr>
        <w:spacing w:after="0" w:line="240" w:lineRule="auto"/>
        <w:rPr>
          <w:rFonts w:ascii="Times New Roman" w:hAnsi="Times New Roman"/>
          <w:bCs/>
          <w:color w:val="000000"/>
          <w:sz w:val="24"/>
          <w:szCs w:val="24"/>
          <w:lang w:eastAsia="ru-RU"/>
        </w:rPr>
      </w:pPr>
      <w:r w:rsidRPr="00C85613">
        <w:rPr>
          <w:rFonts w:ascii="Times New Roman" w:hAnsi="Times New Roman"/>
          <w:bCs/>
          <w:color w:val="000000"/>
          <w:sz w:val="24"/>
          <w:szCs w:val="24"/>
          <w:lang w:eastAsia="ru-RU"/>
        </w:rPr>
        <w:t>8.1    Юридические, должностные лица и граждане должны соблюдать чистоту и поддерживать порядок на всей территории города, в том числе и на территориях частных домовладений.</w:t>
      </w:r>
    </w:p>
    <w:p w:rsidR="00203DAB" w:rsidRPr="00C85613" w:rsidRDefault="00203DAB" w:rsidP="00C85613">
      <w:pPr>
        <w:spacing w:after="0" w:line="240" w:lineRule="auto"/>
        <w:rPr>
          <w:rFonts w:ascii="Times New Roman" w:hAnsi="Times New Roman"/>
          <w:bCs/>
          <w:color w:val="000000"/>
          <w:sz w:val="24"/>
          <w:szCs w:val="24"/>
          <w:lang w:eastAsia="ru-RU"/>
        </w:rPr>
      </w:pPr>
      <w:r w:rsidRPr="00C85613">
        <w:rPr>
          <w:rFonts w:ascii="Times New Roman" w:hAnsi="Times New Roman"/>
          <w:bCs/>
          <w:color w:val="000000"/>
          <w:sz w:val="24"/>
          <w:szCs w:val="24"/>
          <w:lang w:eastAsia="ru-RU"/>
        </w:rPr>
        <w:t>8.2      На территории города не допускается сброс бытового и строительного мусора, отходов производства, тары, спила деревьев, листвы, снега и любого другого вида отходов потребления.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
          <w:bCs/>
          <w:color w:val="000000"/>
          <w:sz w:val="24"/>
          <w:szCs w:val="24"/>
          <w:lang w:eastAsia="ru-RU"/>
        </w:rPr>
        <w:t>8.3 Запрещается: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8.3.1    </w:t>
      </w:r>
      <w:r w:rsidRPr="00C85613">
        <w:rPr>
          <w:rFonts w:ascii="Times New Roman" w:hAnsi="Times New Roman"/>
          <w:color w:val="000000"/>
          <w:sz w:val="24"/>
          <w:szCs w:val="24"/>
          <w:lang w:eastAsia="ru-RU"/>
        </w:rPr>
        <w:t>Мойка транспортных средств, слив топлива, масел, технических жидкостей вне специально отведенных мест;</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8.3.2 </w:t>
      </w:r>
      <w:r w:rsidRPr="00C85613">
        <w:rPr>
          <w:rFonts w:ascii="Times New Roman" w:hAnsi="Times New Roman"/>
          <w:color w:val="000000"/>
          <w:sz w:val="24"/>
          <w:szCs w:val="24"/>
          <w:lang w:eastAsia="ru-RU"/>
        </w:rPr>
        <w:t xml:space="preserve">   Стоянка автотранспортных средств на детских, спортивных площадках, в скверах, газонах, уличных посадках, вне специально оборудованных площадок;</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8.3.3     </w:t>
      </w:r>
      <w:r w:rsidRPr="00C85613">
        <w:rPr>
          <w:rFonts w:ascii="Times New Roman" w:hAnsi="Times New Roman"/>
          <w:color w:val="000000"/>
          <w:sz w:val="24"/>
          <w:szCs w:val="24"/>
          <w:lang w:eastAsia="ru-RU"/>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и т.п.), хозяйственных и вспомогательных построек (деревянных сараев, будок, гаражей, голубятен, теплиц и др.), ограждений на территории города Тараклия без получения разрешения в  установленном порядке;</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8.3.4    </w:t>
      </w:r>
      <w:r w:rsidRPr="00C85613">
        <w:rPr>
          <w:rFonts w:ascii="Times New Roman" w:hAnsi="Times New Roman"/>
          <w:color w:val="000000"/>
          <w:sz w:val="24"/>
          <w:szCs w:val="24"/>
          <w:lang w:eastAsia="ru-RU"/>
        </w:rPr>
        <w:t xml:space="preserve"> Размещение объявлений, листовок, различных информационных материалов, установка средств размещения информации без соответствующего согласования с администрацией города Тараклия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8.3.5     </w:t>
      </w:r>
      <w:r w:rsidRPr="00C85613">
        <w:rPr>
          <w:rFonts w:ascii="Times New Roman" w:hAnsi="Times New Roman"/>
          <w:color w:val="000000"/>
          <w:sz w:val="24"/>
          <w:szCs w:val="24"/>
          <w:lang w:eastAsia="ru-RU"/>
        </w:rPr>
        <w:t>Наклеивание, написание и развешивание афиш, объявлений и других информационных сообщений на стенах зданий, заборах, на многоэтажных жилых домах, коммерческих объектах, павильонах и магазинах городского пассажирского транспорта, опорах освещения (столбах), деревьях и в других общественных местах муниципия.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(Организация работ по удалению размещаемых объявлений, листовок, иных информационных материалов,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8.3.6    </w:t>
      </w:r>
      <w:r w:rsidRPr="00C85613">
        <w:rPr>
          <w:rFonts w:ascii="Times New Roman" w:hAnsi="Times New Roman"/>
          <w:color w:val="000000"/>
          <w:sz w:val="24"/>
          <w:szCs w:val="24"/>
          <w:lang w:eastAsia="ru-RU"/>
        </w:rPr>
        <w:t>Перевозка сыпучих грузов (уголь, песок, камни природные, галька, гравий, щебень, известняк, керамзит и т.п.), грунта (глина, земля, торф и т.п.), мусора, без покрытия тентом, исключающим загрязнение дорог, улиц и прилегающих к ним территорий;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8.3.7     Нарушение тишины громким пением, игрой на музыкальных инструментах, проведение квартирного ремонта с использованием технических средств, использование телевизионной и аудио-, видеотехники, установленной на повышенную громкость, в общественных местах, многоквартирных и частных домах с 22 часов до 6 часов, кроме мест, специально отведенных</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
          <w:bCs/>
          <w:color w:val="000000"/>
          <w:sz w:val="24"/>
          <w:szCs w:val="24"/>
          <w:lang w:eastAsia="ru-RU"/>
        </w:rPr>
        <w:t xml:space="preserve">    для этих целей;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8.3.8    </w:t>
      </w:r>
      <w:r w:rsidRPr="00C85613">
        <w:rPr>
          <w:rFonts w:ascii="Times New Roman" w:hAnsi="Times New Roman"/>
          <w:color w:val="000000"/>
          <w:sz w:val="24"/>
          <w:szCs w:val="24"/>
          <w:lang w:eastAsia="ru-RU"/>
        </w:rPr>
        <w:t>При посещении спортивных и зрелищных мероприятий, категорически запрещаются выбрасывание предметов на трибуны, спортивные площадки, беговые дорожки и другие места проведения соревнований или иных мероприятий, появление на них лиц, мешающих нормальному проведению указанных мероприятий, использование предметов, создающих шумовой эффект, мешающий зрителям и участникам мероприятий, а также совершение иных действий, препятствующих проведению мероприятий. При проведении указанных выше мероприятий запрещается взбираться на заборы, ограждения, парапеты, осветительные устройства, площадки для телевизионных съемок, деревья, мачты, крыши, несущие конструкции;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 xml:space="preserve">8.3.9    </w:t>
      </w:r>
      <w:r w:rsidRPr="00C85613">
        <w:rPr>
          <w:rFonts w:ascii="Times New Roman" w:hAnsi="Times New Roman"/>
          <w:color w:val="000000"/>
          <w:sz w:val="24"/>
          <w:szCs w:val="24"/>
          <w:lang w:eastAsia="ru-RU"/>
        </w:rPr>
        <w:t>Курение в общественных зданиях и помещениях, кроме специально отведенных мест;</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8.3.10   У</w:t>
      </w:r>
      <w:r w:rsidRPr="00C85613">
        <w:rPr>
          <w:rFonts w:ascii="Times New Roman" w:hAnsi="Times New Roman"/>
          <w:color w:val="000000"/>
          <w:sz w:val="24"/>
          <w:szCs w:val="24"/>
          <w:lang w:eastAsia="ru-RU"/>
        </w:rPr>
        <w:t>частие в азартных играх (на деньги, материальные ценности и т.п.) в общественных местах, кроме мест, специально отведенных для этих целей;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8.4   Администрации всех зрелищных, культурно-массовых, спортивных,  образовательных учреждений, мест массового отдыха граждан, предприятий торговли, общественного питания, коммунального и жилищного хозяйств обязаны принимать меры к предупреждению нарушений общественного порядка.</w:t>
      </w:r>
    </w:p>
    <w:p w:rsidR="00203DAB" w:rsidRPr="00C85613" w:rsidRDefault="00203DAB" w:rsidP="00C85613">
      <w:pPr>
        <w:spacing w:after="0" w:line="240" w:lineRule="auto"/>
        <w:jc w:val="center"/>
        <w:rPr>
          <w:rFonts w:ascii="Times New Roman" w:hAnsi="Times New Roman"/>
          <w:color w:val="000000"/>
          <w:sz w:val="24"/>
          <w:szCs w:val="24"/>
          <w:lang w:eastAsia="ru-RU"/>
        </w:rPr>
      </w:pPr>
      <w:r w:rsidRPr="00C85613">
        <w:rPr>
          <w:rFonts w:ascii="Times New Roman" w:hAnsi="Times New Roman"/>
          <w:b/>
          <w:bCs/>
          <w:color w:val="000000"/>
          <w:sz w:val="24"/>
          <w:szCs w:val="24"/>
          <w:lang w:eastAsia="ru-RU"/>
        </w:rPr>
        <w:t>9.Содержание иных объектов благоустройства</w:t>
      </w:r>
    </w:p>
    <w:p w:rsidR="00203DAB" w:rsidRPr="00C85613" w:rsidRDefault="00203DAB" w:rsidP="00C85613">
      <w:pPr>
        <w:spacing w:after="0" w:line="240" w:lineRule="auto"/>
        <w:rPr>
          <w:rFonts w:ascii="Times New Roman" w:hAnsi="Times New Roman"/>
          <w:b/>
          <w:bCs/>
          <w:color w:val="000000"/>
          <w:sz w:val="24"/>
          <w:szCs w:val="24"/>
          <w:lang w:eastAsia="ru-RU"/>
        </w:rPr>
      </w:pPr>
      <w:r w:rsidRPr="00C85613">
        <w:rPr>
          <w:rFonts w:ascii="Times New Roman" w:hAnsi="Times New Roman"/>
          <w:b/>
          <w:bCs/>
          <w:color w:val="000000"/>
          <w:sz w:val="24"/>
          <w:szCs w:val="24"/>
          <w:lang w:eastAsia="ru-RU"/>
        </w:rPr>
        <w:t xml:space="preserve">                                                  Содержание фасадов</w:t>
      </w:r>
    </w:p>
    <w:p w:rsidR="00203DAB" w:rsidRPr="00C85613" w:rsidRDefault="00203DAB" w:rsidP="00C85613">
      <w:pPr>
        <w:spacing w:after="0" w:line="240" w:lineRule="auto"/>
        <w:rPr>
          <w:rFonts w:ascii="Times New Roman" w:hAnsi="Times New Roman"/>
          <w:b/>
          <w:color w:val="000000"/>
          <w:sz w:val="24"/>
          <w:szCs w:val="24"/>
          <w:lang w:eastAsia="ru-RU"/>
        </w:rPr>
      </w:pP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9.1. Жилые, административные, производственные и общественные здания должны быть оборудованы домовыми знаками и по возможности с подсветкой в темное время суток.</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Домовые знаки должны содержаться в чистоте и в исправном состоянии.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За чистоту и исправность домовых знаков отвечают собственники зданий и сооружений.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9.2.  В зимнее время собственниками (хозяйствующими субъектами) зданий должна быть организована своевременная очистка кровель от снега, наледи и сосулек.</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9.3.   Очистка кровель зданий на сторонах, выходящих на пешеходные зоны, от наледей и снежных образований должна производиться своевременно по мере их образования с предварительной установкой ограждения опасных участков.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9.4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203DAB" w:rsidRPr="00C85613" w:rsidRDefault="00203DAB" w:rsidP="00C85613">
      <w:pPr>
        <w:spacing w:after="0" w:line="240" w:lineRule="auto"/>
        <w:rPr>
          <w:rFonts w:ascii="Times New Roman" w:hAnsi="Times New Roman"/>
          <w:b/>
          <w:color w:val="000000"/>
          <w:sz w:val="24"/>
          <w:szCs w:val="24"/>
          <w:lang w:eastAsia="ru-RU"/>
        </w:rPr>
      </w:pPr>
      <w:r w:rsidRPr="00C85613">
        <w:rPr>
          <w:rFonts w:ascii="Times New Roman" w:hAnsi="Times New Roman"/>
          <w:b/>
          <w:color w:val="000000"/>
          <w:sz w:val="24"/>
          <w:szCs w:val="24"/>
          <w:lang w:eastAsia="ru-RU"/>
        </w:rPr>
        <w:t xml:space="preserve">     9.5. Запрещается: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9.5.1    Самовольное обновление либо реконструкция фасадов зданий и их конструктивных элементов;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9.5.2    Наклеивание, написание и развешивание афиш, объявлений и других информационных сообщений на стенах зданий. (Организация работ по удалению самовольно размещаемых афиш, объявлений, сообщении, надписей и изображений возлагается на лиц совершивших противоправное действие в случае обнаружения на собственников указанных объектов) не позднее 30 дней;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9.5.3    Сбрасывание снега, льда, мусора в воронки водосточных труб.</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Содержание мест производства земляных, ремонтных и иных видов работ</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9.6    На территории города Тараклии  организациям, предприятиям, учреждениям независимо от их ведомственной принадлежности и иным лицам запрещается без письменного разрешения  проводить все виды работ:</w:t>
      </w:r>
    </w:p>
    <w:p w:rsidR="00203DAB" w:rsidRPr="00C85613" w:rsidRDefault="00203DAB" w:rsidP="00C85613">
      <w:pPr>
        <w:pStyle w:val="ListParagraph"/>
        <w:numPr>
          <w:ilvl w:val="0"/>
          <w:numId w:val="4"/>
        </w:numPr>
        <w:spacing w:after="0" w:line="240" w:lineRule="auto"/>
        <w:ind w:left="0"/>
        <w:rPr>
          <w:rFonts w:ascii="Times New Roman" w:hAnsi="Times New Roman"/>
          <w:color w:val="000000"/>
          <w:sz w:val="24"/>
          <w:szCs w:val="24"/>
          <w:lang w:eastAsia="ru-RU"/>
        </w:rPr>
      </w:pPr>
      <w:r w:rsidRPr="00C85613">
        <w:rPr>
          <w:rFonts w:ascii="Times New Roman" w:hAnsi="Times New Roman"/>
          <w:color w:val="000000"/>
          <w:sz w:val="24"/>
          <w:szCs w:val="24"/>
          <w:lang w:eastAsia="ru-RU"/>
        </w:rPr>
        <w:t>связанные с производством земляных работ;</w:t>
      </w:r>
    </w:p>
    <w:p w:rsidR="00203DAB" w:rsidRPr="00C85613" w:rsidRDefault="00203DAB" w:rsidP="00C85613">
      <w:pPr>
        <w:pStyle w:val="ListParagraph"/>
        <w:numPr>
          <w:ilvl w:val="0"/>
          <w:numId w:val="4"/>
        </w:numPr>
        <w:spacing w:after="0" w:line="240" w:lineRule="auto"/>
        <w:ind w:left="0"/>
        <w:rPr>
          <w:rFonts w:ascii="Times New Roman" w:hAnsi="Times New Roman"/>
          <w:color w:val="000000"/>
          <w:sz w:val="24"/>
          <w:szCs w:val="24"/>
          <w:lang w:eastAsia="ru-RU"/>
        </w:rPr>
      </w:pPr>
      <w:r w:rsidRPr="00C85613">
        <w:rPr>
          <w:rFonts w:ascii="Times New Roman" w:hAnsi="Times New Roman"/>
          <w:color w:val="000000"/>
          <w:sz w:val="24"/>
          <w:szCs w:val="24"/>
          <w:lang w:eastAsia="ru-RU"/>
        </w:rPr>
        <w:t>с закрытием или ограничением движения транспорта и пешеходов.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9.7   Производство земляных, ремонтных и иных видов работ выполняются в строгом соответствии с требованиями Положения о порядке производства разрытий на территории города Тараклии.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9.8    Работа, выполняемая организациями, предприятиями, учреждениями, указанная в п. 35, считается законченной после полного благоустройства улиц, тротуаров, пешеходных дорожек, газонов, внутриквартальных, дворовых и других территорий, восстановления разрушенных во время работ контейнерных площадок и малых архитектурных форм.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9.9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стройплощадки, мест въезда автотранспорта и пешеходных временных тротуаров, иметь информационный щит о производимом строительстве с данными об организации,  контактными телефонами,  периоде проведения строительных работ и т.д., восстановление  благоустройства после окончания строительных и ремонтных работ.</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Ограждение строительной площадки должно производиться в соответствии с проектом в установленном порядке. При завершении работ леса и ограждения должны быть разобраны и вывезены в недельный срок.</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9.10   Наружные инженерные коммуникации (тепловые сети, газопровод, электросети,  водоснабжение и другие) должны находиться в исправном состоянии, а прилегающая территория содержаться в чистоте.</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Прилегающая территория определяется в соответствии со СНиП в виде земельного участка шириной не менее 3 метров в каждую сторону от наружной линии инженерных коммуникаций.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9.11    Строительные площадки, объекты производства строительных материалов,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городскую территорию.</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Ответственность за уборку и содержание территорий в пределах 10-метровой зоны от границ объекта строительства, реконструкции и ремонта возлагается на заказчика и  подрядную организацию.</w:t>
      </w:r>
    </w:p>
    <w:p w:rsidR="00203DAB" w:rsidRPr="00C85613" w:rsidRDefault="00203DAB" w:rsidP="00C85613">
      <w:pPr>
        <w:spacing w:after="0" w:line="240" w:lineRule="auto"/>
        <w:rPr>
          <w:rFonts w:ascii="Times New Roman" w:hAnsi="Times New Roman"/>
          <w:color w:val="000000"/>
          <w:sz w:val="24"/>
          <w:szCs w:val="24"/>
          <w:lang w:eastAsia="ru-RU"/>
        </w:rPr>
      </w:pP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9.12    Для складирования мусора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отведенные места.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Строительный мусор и грунт со строительных площадок должен вывозиться  в специально отведенные для этого места только с разрешения органов МПУ.</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9.13    Перевозка сыпучих и других грузов, в том числе грунта, бытового и строительного мусора, раствора, должна осуществляться в специально оборудованных автомобилях, полностью исключающих загрязнение улиц, и только предприятиями и организациями,  имеющими на это лицензию. Контроль и надзор за загрязнением проезжей части улиц города ведет примэрия города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9.14    Строительные, ремонтно-строительные организации независимо от форм собственности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9.15   Ответственность за содержание законсервированного объекта строительства (долгостроя) возлагается на собственника объекта либо хозяйствующего субъекта, являющегося заказчиком-застройщиком объекта.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9.16   Разборка подлежащих сносу строений должна производиться в установленные сроки.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Площадка после сноса строений должна быть в 2-недельный срок спланирована и благоустроена.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9.17   Строительные материалы, оборудование, автотранспорт и передвижные механизмы, подсобные помещения, строения для временного размещения рабочих и служащих устанавливаются в пределах строительных площадок в соответствии со строительным генеральным планом.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9.18  </w:t>
      </w:r>
      <w:r w:rsidRPr="00C85613">
        <w:rPr>
          <w:rFonts w:ascii="Times New Roman" w:hAnsi="Times New Roman"/>
          <w:b/>
          <w:color w:val="000000"/>
          <w:sz w:val="24"/>
          <w:szCs w:val="24"/>
          <w:lang w:eastAsia="ru-RU"/>
        </w:rPr>
        <w:t>Запрещается без разрешительных документов</w:t>
      </w:r>
      <w:r w:rsidRPr="00C85613">
        <w:rPr>
          <w:rFonts w:ascii="Times New Roman" w:hAnsi="Times New Roman"/>
          <w:color w:val="000000"/>
          <w:sz w:val="24"/>
          <w:szCs w:val="24"/>
          <w:lang w:eastAsia="ru-RU"/>
        </w:rPr>
        <w:t>:</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9.18.1 Все виды строительства и благоустройства на городских территориях, в том числе строительство и установка временных некапитальных строений и сооружений, гаражей, минигаражей (металлических сборных и разборных тентов-укрытий), автостоянок, сараев, контейнеров для мусора и т.п. в арках зданий, на газонах, площадках (детских,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охранных зонах водопроводных, канализационных, электрических, кабельных, сетей связи, трубопроводов, а также ближе 10 м от остановочных павильонов, 25 м - от вентиляционных шахт, 20 м - от окон жилых помещений, перед витринами торговых организаций, 5 м - от ствола дерева, 1,5 м - от внешней границы кроны кустарника;                              </w:t>
      </w:r>
    </w:p>
    <w:p w:rsidR="00203DAB" w:rsidRPr="00C85613" w:rsidRDefault="00203DAB" w:rsidP="00C85613">
      <w:pPr>
        <w:spacing w:after="0" w:line="240" w:lineRule="auto"/>
        <w:rPr>
          <w:rFonts w:ascii="Times New Roman" w:hAnsi="Times New Roman"/>
          <w:b/>
          <w:color w:val="000000"/>
          <w:sz w:val="24"/>
          <w:szCs w:val="24"/>
          <w:lang w:eastAsia="ru-RU"/>
        </w:rPr>
      </w:pPr>
      <w:r w:rsidRPr="00C85613">
        <w:rPr>
          <w:rFonts w:ascii="Times New Roman" w:hAnsi="Times New Roman"/>
          <w:b/>
          <w:color w:val="000000"/>
          <w:sz w:val="24"/>
          <w:szCs w:val="24"/>
          <w:lang w:eastAsia="ru-RU"/>
        </w:rPr>
        <w:t xml:space="preserve">                              9.19  Содержание зеленых насаждений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Cs/>
          <w:color w:val="000000"/>
          <w:sz w:val="24"/>
          <w:szCs w:val="24"/>
          <w:lang w:eastAsia="ru-RU"/>
        </w:rPr>
        <w:t>9.19.1</w:t>
      </w:r>
      <w:r w:rsidRPr="00C85613">
        <w:rPr>
          <w:rFonts w:ascii="Times New Roman" w:hAnsi="Times New Roman"/>
          <w:color w:val="000000"/>
          <w:sz w:val="24"/>
          <w:szCs w:val="24"/>
          <w:lang w:eastAsia="ru-RU"/>
        </w:rPr>
        <w:t xml:space="preserve">   Зеленые насаждения, газоны, скверы, парки и т.п., расположенные в границах города Тараклия, являются особо охраняемыми элементами объектов благоустройства.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9.19.2   Собственники (хозяйствующие субъекты) земельных участков, на которых имеются элементы озеленения, обязаны обеспечивать их сохранность и покос травяного покрытия.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9.19.3   При застройке отдельных участков, а также прокладке подземных коммуникаций зеленые насаждения должны сохраняться, а поврежденные заменяться равноценными.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9.19.4   Ограниченная вырубка зеленых насаждений при реконструкции, ремонте, размещении новых объектов благоустройства на зеленых участках, газонах производится только на основании принятого решения Совета города Тараклия, выдаваемого в установленном порядке Примэрией города Тараклия  в соответствии с полномочиями.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9.19.5   Удаление сухих кустарников и дикой поросли выполняется собственником/ нанимателем  жилого дома.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9.19.6   Собственники (хозяйствующие субъекты) объектов благоустройства, ответственные за состояние зеленых насаждений, обязаны проводить весь комплекс работ, необходимых для нормального роста деревьев, а также квалифицированный уход за ними.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9.19.7  Содержание зеленых насаждений регламентируется законодательными и нормативными актами Республики Молдова.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9.19.8   Стрижка и полив газонов производятся периодически балансодержателем газонов или (по договору) подрядной организацией. Скошенная трава должна быть своевременно убрана.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9.19.9   Погибшие и потерявшие декоративность цветы в цветниках и вазонах должны удаляться и при необходимости производиться подсадка.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9.19.10    Малые архитектурные формы (МАФ), садово-парковая мебель должны находиться в исправном состоянии и ежегодно до 1 мая окрашиваться.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9.20    </w:t>
      </w:r>
      <w:r w:rsidRPr="00C85613">
        <w:rPr>
          <w:rFonts w:ascii="Times New Roman" w:hAnsi="Times New Roman"/>
          <w:b/>
          <w:color w:val="000000"/>
          <w:sz w:val="24"/>
          <w:szCs w:val="24"/>
          <w:lang w:eastAsia="ru-RU"/>
        </w:rPr>
        <w:t xml:space="preserve">Запрещается:                                  </w:t>
      </w:r>
      <w:r w:rsidRPr="00C85613">
        <w:rPr>
          <w:rFonts w:ascii="Times New Roman" w:hAnsi="Times New Roman"/>
          <w:color w:val="000000"/>
          <w:sz w:val="24"/>
          <w:szCs w:val="24"/>
          <w:lang w:eastAsia="ru-RU"/>
        </w:rPr>
        <w:t xml:space="preserve">                                                                      </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9.20.1  Посадка плодоносящих деревьев и кустарников менее 3-х метров до границы территории соседнего домовладения без согласования с собственником граничащей территории;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9.20.2   Самовольная посадка деревьев, кустарников, устройство огородов;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9.20.3   Самовольное уничтожение деревьев и кустарников, газонов;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9.20.4    Стоянка транспортных средств на газонах и других участках с зелеными насаждениями;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9.20.5    Складирование мусора, строительных материалов, скола асфальта и т.п. на газонах;</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9.20.6    Установка крестов в местах совершения ДТП.</w:t>
      </w:r>
    </w:p>
    <w:p w:rsidR="00203DAB" w:rsidRPr="00C85613" w:rsidRDefault="00203DAB" w:rsidP="00C85613">
      <w:pPr>
        <w:spacing w:after="0" w:line="240" w:lineRule="auto"/>
        <w:rPr>
          <w:rFonts w:ascii="Times New Roman" w:hAnsi="Times New Roman"/>
          <w:b/>
          <w:color w:val="000000"/>
          <w:sz w:val="24"/>
          <w:szCs w:val="24"/>
          <w:lang w:eastAsia="ru-RU"/>
        </w:rPr>
      </w:pPr>
      <w:r w:rsidRPr="00C85613">
        <w:rPr>
          <w:rFonts w:ascii="Times New Roman" w:hAnsi="Times New Roman"/>
          <w:b/>
          <w:color w:val="000000"/>
          <w:sz w:val="24"/>
          <w:szCs w:val="24"/>
          <w:lang w:eastAsia="ru-RU"/>
        </w:rPr>
        <w:t xml:space="preserve">                                      9.21. Содержание фонтанов</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9.21.1   Ответственность за состояние и эксплуатацию муниципального фонтана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возлагается на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в чьем ведении находится объект.</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9.21.2   Сроки  включения фонтана, режимы его работы, график промывки и очистки, технологические перерывы и окончание работы определяются Примэрией города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9.21.3    В период работы фонтанов в города Тараклия  очистка водной поверхности от мусора производится регулярно. МП «</w:t>
      </w:r>
      <w:r w:rsidRPr="00C85613">
        <w:rPr>
          <w:rFonts w:ascii="Times New Roman" w:hAnsi="Times New Roman"/>
          <w:color w:val="000000"/>
          <w:sz w:val="24"/>
          <w:szCs w:val="24"/>
          <w:lang w:val="en-US" w:eastAsia="ru-RU"/>
        </w:rPr>
        <w:t>Apa</w:t>
      </w:r>
      <w:r w:rsidRPr="00C85613">
        <w:rPr>
          <w:rFonts w:ascii="Times New Roman" w:hAnsi="Times New Roman"/>
          <w:color w:val="000000"/>
          <w:sz w:val="24"/>
          <w:szCs w:val="24"/>
          <w:lang w:eastAsia="ru-RU"/>
        </w:rPr>
        <w:t>-</w:t>
      </w:r>
      <w:r w:rsidRPr="00C85613">
        <w:rPr>
          <w:rFonts w:ascii="Times New Roman" w:hAnsi="Times New Roman"/>
          <w:color w:val="000000"/>
          <w:sz w:val="24"/>
          <w:szCs w:val="24"/>
          <w:lang w:val="en-US" w:eastAsia="ru-RU"/>
        </w:rPr>
        <w:t>Canal</w:t>
      </w:r>
      <w:r w:rsidRPr="00C85613">
        <w:rPr>
          <w:rFonts w:ascii="Times New Roman" w:hAnsi="Times New Roman"/>
          <w:color w:val="000000"/>
          <w:sz w:val="24"/>
          <w:szCs w:val="24"/>
          <w:lang w:eastAsia="ru-RU"/>
        </w:rPr>
        <w:t>» Тараклия, организации и частные лица обязаны содержать фонтаны в исправном состоянии, чистоте, в том числе и в период его отключения.</w:t>
      </w:r>
    </w:p>
    <w:p w:rsidR="00203DAB" w:rsidRPr="00C85613" w:rsidRDefault="00203DAB" w:rsidP="00C85613">
      <w:pPr>
        <w:spacing w:after="0" w:line="240" w:lineRule="auto"/>
        <w:rPr>
          <w:rFonts w:ascii="Times New Roman" w:hAnsi="Times New Roman"/>
          <w:b/>
          <w:color w:val="000000"/>
          <w:sz w:val="24"/>
          <w:szCs w:val="24"/>
          <w:lang w:eastAsia="ru-RU"/>
        </w:rPr>
      </w:pPr>
      <w:r w:rsidRPr="00C85613">
        <w:rPr>
          <w:rFonts w:ascii="Times New Roman" w:hAnsi="Times New Roman"/>
          <w:b/>
          <w:color w:val="000000"/>
          <w:sz w:val="24"/>
          <w:szCs w:val="24"/>
          <w:lang w:eastAsia="ru-RU"/>
        </w:rPr>
        <w:t xml:space="preserve">  9.22Санитарное содержание территорий автомобильных и железных дорог</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9.22.1    Обязанности по содержанию закрепленных и прилегающих территорий к железным дорогам возлагаются: на собственников железнодорожных станций и территорий, прилегающих к ним на расстоянии в пределах полос отвода, но не менее 10 метров от крайнего рельса, переходов, переездов на перегонах - на организации, обслуживающие данный участок дороги;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9.22.2    Владельцам личного автотранспорта в зимнее время запрещается использовать на долговременное хранение проезжую часть улиц и проездов города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обеспечивать беспрепятственное продвижение уборочной и специальной техники. Хранение и отстой грузового автотранспорта, грузопассажирских микроавтобусов, в том числе частных, допускается только в гаражах, на автостоянках или автобазах.</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b/>
          <w:bCs/>
          <w:color w:val="000000"/>
          <w:sz w:val="24"/>
          <w:szCs w:val="24"/>
          <w:lang w:eastAsia="ru-RU"/>
        </w:rPr>
        <w:t>9.23   Землепользователи, землевладельцы, арендаторы земельных участков, прилегающих к полосе автомобильных дорог, обязаны:</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9.23.1    Содержать в технически исправном состоянии и чистоте выезды с закрепленных участков и подъездных путей на автомобильную дорогу общего пользования;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9.23.2    Должностные лица организаций и граждане, допустившие самовольное строительство пересечений автодорог, примыканий к ним и съездов с них, повреждений автомобильных дорог, дорожных сооружений и обустройства, а также самовольное производство работ, устройство и установку сооружений в придорожной полосе, возмещают материальный ущерб, причиненный дорожному хозяйству и несут ответственность в соответствии законодательству Республики Молдова.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9.23.3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203DAB" w:rsidRPr="00C85613" w:rsidRDefault="00203DAB" w:rsidP="00C85613">
      <w:pPr>
        <w:spacing w:after="0" w:line="240" w:lineRule="auto"/>
        <w:rPr>
          <w:rFonts w:ascii="Times New Roman" w:hAnsi="Times New Roman"/>
          <w:b/>
          <w:color w:val="000000"/>
          <w:sz w:val="24"/>
          <w:szCs w:val="24"/>
          <w:lang w:eastAsia="ru-RU"/>
        </w:rPr>
      </w:pPr>
      <w:r w:rsidRPr="00C85613">
        <w:rPr>
          <w:rFonts w:ascii="Times New Roman" w:hAnsi="Times New Roman"/>
          <w:color w:val="000000"/>
          <w:sz w:val="24"/>
          <w:szCs w:val="24"/>
          <w:lang w:eastAsia="ru-RU"/>
        </w:rPr>
        <w:t xml:space="preserve">9.24.   </w:t>
      </w:r>
      <w:r w:rsidRPr="00C85613">
        <w:rPr>
          <w:rFonts w:ascii="Times New Roman" w:hAnsi="Times New Roman"/>
          <w:b/>
          <w:color w:val="000000"/>
          <w:sz w:val="24"/>
          <w:szCs w:val="24"/>
          <w:lang w:eastAsia="ru-RU"/>
        </w:rPr>
        <w:t>Запрещается: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9.24.1   В полосе отвода автомобильных и железных дорог без согласования с дорожными службами и ОДП МКП Тараклия: распашка и раскопка участков, вырубка насаждений, снятие дерна и выемка грунта; спуск канализационных, промывных, мелиоративных и сточных вод в водоотводные сооружения и резервуары;</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9.24.2.   В полосе отвода автомобильных дорог свалка промышленных, бытовых и других отходов, а также слив масел и топлива в неустановленных местах.</w:t>
      </w:r>
    </w:p>
    <w:p w:rsidR="00203DAB" w:rsidRPr="00C85613" w:rsidRDefault="00203DAB" w:rsidP="00C85613">
      <w:pPr>
        <w:spacing w:after="0" w:line="240" w:lineRule="auto"/>
        <w:jc w:val="center"/>
        <w:rPr>
          <w:rFonts w:ascii="Times New Roman" w:hAnsi="Times New Roman"/>
          <w:b/>
          <w:color w:val="000000"/>
          <w:sz w:val="24"/>
          <w:szCs w:val="24"/>
          <w:lang w:eastAsia="ru-RU"/>
        </w:rPr>
      </w:pPr>
      <w:r w:rsidRPr="00C85613">
        <w:rPr>
          <w:rFonts w:ascii="Times New Roman" w:hAnsi="Times New Roman"/>
          <w:b/>
          <w:color w:val="000000"/>
          <w:sz w:val="24"/>
          <w:szCs w:val="24"/>
          <w:lang w:eastAsia="ru-RU"/>
        </w:rPr>
        <w:t>10.Ответственность за нарушение Правил обеспечения чистоты и порядка на территории город Тараклия.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10.1. Ответственность юридических, должностных лиц и граждан за нарушение настоящих Правил устанавливается Кодексом Республики Молдова о правонарушениях № 218-XVI от 24.10.2008 года и другими нормативными правовыми актами Республики Молдова наступает в порядке, установленном законодательством.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10.2. Юридические лица балансодержатели зданий, а также юридические лица , которым в установленном порядке переданы здания и сооружения в хозяйственное ведение, оперативное управление или аренду, несут ответственность за неисполнение обязательств(для арендаторов, если это предусмотрено договором) по содержанию фасадов зданий и сооружений.</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10.3. Юридические лица и граждане (рекламодатели, рекламопроизводители  и рекламораспостранители) за нарушение законодательства РМ о рекламе несут  гражданско-правовую ответственность в соответствии с законом “О рекламе”.</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10.4.  Юридические  лица и граждане, причинившие ущерб водным объектам города, несут ответственность в соответствии с Водным кодексом РМ.</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03DAB" w:rsidRPr="00C85613" w:rsidRDefault="00203DAB" w:rsidP="00C85613">
      <w:pPr>
        <w:spacing w:after="0" w:line="240" w:lineRule="auto"/>
        <w:jc w:val="center"/>
        <w:rPr>
          <w:rFonts w:ascii="Times New Roman" w:hAnsi="Times New Roman"/>
          <w:color w:val="000000"/>
          <w:sz w:val="24"/>
          <w:szCs w:val="24"/>
          <w:lang w:eastAsia="ru-RU"/>
        </w:rPr>
      </w:pPr>
      <w:r w:rsidRPr="00C85613">
        <w:rPr>
          <w:rFonts w:ascii="Times New Roman" w:hAnsi="Times New Roman"/>
          <w:b/>
          <w:color w:val="000000"/>
          <w:sz w:val="24"/>
          <w:szCs w:val="24"/>
          <w:lang w:eastAsia="ru-RU"/>
        </w:rPr>
        <w:t>11.Плата за вывоз твердых и жидких бытовых отходов</w:t>
      </w:r>
      <w:r w:rsidRPr="00C85613">
        <w:rPr>
          <w:rFonts w:ascii="Times New Roman" w:hAnsi="Times New Roman"/>
          <w:color w:val="000000"/>
          <w:sz w:val="24"/>
          <w:szCs w:val="24"/>
          <w:lang w:eastAsia="ru-RU"/>
        </w:rPr>
        <w:t>.</w:t>
      </w:r>
    </w:p>
    <w:p w:rsidR="00203DAB" w:rsidRPr="00C85613" w:rsidRDefault="00203DAB" w:rsidP="00C85613">
      <w:pPr>
        <w:tabs>
          <w:tab w:val="left" w:pos="142"/>
          <w:tab w:val="left" w:pos="284"/>
        </w:tabs>
        <w:spacing w:after="0" w:line="240" w:lineRule="auto"/>
        <w:rPr>
          <w:rFonts w:ascii="Times New Roman" w:hAnsi="Times New Roman"/>
          <w:color w:val="000000"/>
          <w:sz w:val="24"/>
          <w:szCs w:val="24"/>
          <w:lang w:eastAsia="ru-RU"/>
        </w:rPr>
      </w:pPr>
    </w:p>
    <w:p w:rsidR="00203DAB" w:rsidRPr="00C85613" w:rsidRDefault="00203DAB" w:rsidP="00C85613">
      <w:pPr>
        <w:tabs>
          <w:tab w:val="left" w:pos="142"/>
          <w:tab w:val="left" w:pos="284"/>
        </w:tabs>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11.1.   Плата за вывоз твердых бытовых отходов рассчитывается на домовладение  и взимается по установленным тарифам согласно выставленным услугодателем счетам (квитанциям) и заключенным в обязательном порядке договорам со всеми потребителями, включая собственников индивидуальных домов, собственников и нанимателей нежилых помещений, встроенных или пристроенных к многоэтажному жилому дому, а также предприятий, расположенных на территории, находящейся в пользовании управляющего жилым домом.</w:t>
      </w:r>
      <w:r w:rsidRPr="00C85613">
        <w:rPr>
          <w:rFonts w:ascii="Times New Roman" w:hAnsi="Times New Roman"/>
          <w:color w:val="0000FF"/>
          <w:sz w:val="24"/>
          <w:szCs w:val="24"/>
          <w:lang w:eastAsia="ru-RU"/>
        </w:rPr>
        <w:br/>
      </w:r>
      <w:r w:rsidRPr="00C85613">
        <w:rPr>
          <w:rFonts w:ascii="Times New Roman" w:hAnsi="Times New Roman"/>
          <w:color w:val="000000"/>
          <w:sz w:val="24"/>
          <w:szCs w:val="24"/>
          <w:lang w:eastAsia="ru-RU"/>
        </w:rPr>
        <w:t>11.2.   Плата за вывоз жидких отходов производится по фактическому их объему.</w:t>
      </w:r>
      <w:r w:rsidRPr="00C85613">
        <w:rPr>
          <w:rFonts w:ascii="Times New Roman" w:hAnsi="Times New Roman"/>
          <w:color w:val="000000"/>
          <w:sz w:val="24"/>
          <w:szCs w:val="24"/>
          <w:lang w:eastAsia="ru-RU"/>
        </w:rPr>
        <w:br/>
        <w:t>11.3.   Предприятие, которое вывозит твердые и жидкие бытовые отходы, обеспечивает санитарно-эпидемиологическую безопасность территории населенного пункта.</w:t>
      </w:r>
    </w:p>
    <w:p w:rsidR="00203DAB" w:rsidRPr="00C85613" w:rsidRDefault="00203DAB" w:rsidP="00C85613">
      <w:pPr>
        <w:tabs>
          <w:tab w:val="left" w:pos="142"/>
          <w:tab w:val="left" w:pos="284"/>
        </w:tabs>
        <w:spacing w:after="0" w:line="240" w:lineRule="auto"/>
        <w:rPr>
          <w:rFonts w:ascii="Times New Roman" w:hAnsi="Times New Roman"/>
          <w:b/>
          <w:color w:val="000000"/>
          <w:sz w:val="24"/>
          <w:szCs w:val="24"/>
          <w:lang w:eastAsia="ru-RU"/>
        </w:rPr>
      </w:pPr>
      <w:r w:rsidRPr="00C85613">
        <w:rPr>
          <w:rFonts w:ascii="Times New Roman" w:hAnsi="Times New Roman"/>
          <w:color w:val="000000"/>
          <w:sz w:val="24"/>
          <w:szCs w:val="24"/>
          <w:lang w:eastAsia="ru-RU"/>
        </w:rPr>
        <w:t xml:space="preserve">11.4.   </w:t>
      </w:r>
      <w:r w:rsidRPr="00C85613">
        <w:rPr>
          <w:rFonts w:ascii="Times New Roman" w:hAnsi="Times New Roman"/>
          <w:b/>
          <w:color w:val="000000"/>
          <w:sz w:val="24"/>
          <w:szCs w:val="24"/>
          <w:lang w:eastAsia="ru-RU"/>
        </w:rPr>
        <w:t>Согласно Решения Городского Совета №4/2 от 20 июня 2014г. начисление за вывоз ТБО начисляется:</w:t>
      </w:r>
    </w:p>
    <w:p w:rsidR="00203DAB" w:rsidRPr="00C85613" w:rsidRDefault="00203DAB" w:rsidP="00C85613">
      <w:pPr>
        <w:pStyle w:val="ListParagraph"/>
        <w:numPr>
          <w:ilvl w:val="0"/>
          <w:numId w:val="5"/>
        </w:numPr>
        <w:tabs>
          <w:tab w:val="left" w:pos="142"/>
          <w:tab w:val="left" w:pos="284"/>
        </w:tabs>
        <w:spacing w:after="0" w:line="240" w:lineRule="auto"/>
        <w:ind w:left="0"/>
        <w:rPr>
          <w:rFonts w:ascii="Times New Roman" w:hAnsi="Times New Roman"/>
          <w:color w:val="000000"/>
          <w:sz w:val="24"/>
          <w:szCs w:val="24"/>
          <w:lang w:eastAsia="ru-RU"/>
        </w:rPr>
      </w:pPr>
      <w:r w:rsidRPr="00C85613">
        <w:rPr>
          <w:rFonts w:ascii="Times New Roman" w:hAnsi="Times New Roman"/>
          <w:color w:val="000000"/>
          <w:sz w:val="24"/>
          <w:szCs w:val="24"/>
          <w:lang w:eastAsia="ru-RU"/>
        </w:rPr>
        <w:t>Частный сектор - на домовладение.</w:t>
      </w:r>
    </w:p>
    <w:p w:rsidR="00203DAB" w:rsidRPr="00C85613" w:rsidRDefault="00203DAB" w:rsidP="00C85613">
      <w:pPr>
        <w:pStyle w:val="ListParagraph"/>
        <w:numPr>
          <w:ilvl w:val="0"/>
          <w:numId w:val="5"/>
        </w:numPr>
        <w:tabs>
          <w:tab w:val="left" w:pos="142"/>
          <w:tab w:val="left" w:pos="284"/>
        </w:tabs>
        <w:spacing w:after="0" w:line="240" w:lineRule="auto"/>
        <w:ind w:left="0"/>
        <w:rPr>
          <w:rFonts w:ascii="Times New Roman" w:hAnsi="Times New Roman"/>
          <w:color w:val="000000"/>
          <w:sz w:val="24"/>
          <w:szCs w:val="24"/>
          <w:lang w:eastAsia="ru-RU"/>
        </w:rPr>
      </w:pPr>
      <w:r w:rsidRPr="00C85613">
        <w:rPr>
          <w:rFonts w:ascii="Times New Roman" w:hAnsi="Times New Roman"/>
          <w:color w:val="000000"/>
          <w:sz w:val="24"/>
          <w:szCs w:val="24"/>
          <w:lang w:eastAsia="ru-RU"/>
        </w:rPr>
        <w:t>Коммунальный – на квартиру.</w:t>
      </w:r>
    </w:p>
    <w:p w:rsidR="00203DAB" w:rsidRPr="00C85613" w:rsidRDefault="00203DAB" w:rsidP="00C85613">
      <w:pPr>
        <w:pStyle w:val="ListParagraph"/>
        <w:numPr>
          <w:ilvl w:val="0"/>
          <w:numId w:val="5"/>
        </w:numPr>
        <w:tabs>
          <w:tab w:val="left" w:pos="142"/>
          <w:tab w:val="left" w:pos="284"/>
        </w:tabs>
        <w:spacing w:after="0" w:line="240" w:lineRule="auto"/>
        <w:ind w:left="0"/>
        <w:rPr>
          <w:rFonts w:ascii="Times New Roman" w:hAnsi="Times New Roman"/>
          <w:color w:val="000000"/>
          <w:sz w:val="24"/>
          <w:szCs w:val="24"/>
          <w:lang w:eastAsia="ru-RU"/>
        </w:rPr>
      </w:pPr>
      <w:r w:rsidRPr="00C85613">
        <w:rPr>
          <w:rFonts w:ascii="Times New Roman" w:hAnsi="Times New Roman"/>
          <w:color w:val="000000"/>
          <w:sz w:val="24"/>
          <w:szCs w:val="24"/>
          <w:lang w:eastAsia="ru-RU"/>
        </w:rPr>
        <w:t>Экономические агенты – согласно утвержденным тарифам.</w:t>
      </w:r>
      <w:r w:rsidRPr="00C85613">
        <w:rPr>
          <w:rFonts w:ascii="Times New Roman" w:hAnsi="Times New Roman"/>
          <w:color w:val="000000"/>
          <w:sz w:val="24"/>
          <w:szCs w:val="24"/>
          <w:lang w:eastAsia="ru-RU"/>
        </w:rPr>
        <w:br/>
      </w:r>
    </w:p>
    <w:p w:rsidR="00203DAB" w:rsidRPr="00C85613" w:rsidRDefault="00203DAB" w:rsidP="00C85613">
      <w:pPr>
        <w:spacing w:after="0" w:line="240" w:lineRule="auto"/>
        <w:rPr>
          <w:rFonts w:ascii="Times New Roman" w:hAnsi="Times New Roman"/>
          <w:b/>
          <w:bCs/>
          <w:color w:val="000000"/>
          <w:sz w:val="24"/>
          <w:szCs w:val="24"/>
          <w:lang w:eastAsia="ru-RU"/>
        </w:rPr>
      </w:pPr>
      <w:r w:rsidRPr="00C85613">
        <w:rPr>
          <w:rFonts w:ascii="Times New Roman" w:hAnsi="Times New Roman"/>
          <w:b/>
          <w:bCs/>
          <w:color w:val="000000"/>
          <w:sz w:val="24"/>
          <w:szCs w:val="24"/>
          <w:lang w:eastAsia="ru-RU"/>
        </w:rPr>
        <w:t>11.5.  Порядок взимания платежей за жилищные, коммунальные</w:t>
      </w:r>
    </w:p>
    <w:p w:rsidR="00203DAB" w:rsidRPr="00C85613" w:rsidRDefault="00203DAB" w:rsidP="00C85613">
      <w:pPr>
        <w:spacing w:after="0" w:line="240" w:lineRule="auto"/>
        <w:rPr>
          <w:rFonts w:ascii="Times New Roman" w:hAnsi="Times New Roman"/>
          <w:b/>
          <w:bCs/>
          <w:color w:val="000000"/>
          <w:sz w:val="24"/>
          <w:szCs w:val="24"/>
          <w:lang w:eastAsia="ru-RU"/>
        </w:rPr>
      </w:pPr>
      <w:r w:rsidRPr="00C85613">
        <w:rPr>
          <w:rFonts w:ascii="Times New Roman" w:hAnsi="Times New Roman"/>
          <w:b/>
          <w:bCs/>
          <w:color w:val="000000"/>
          <w:sz w:val="24"/>
          <w:szCs w:val="24"/>
          <w:lang w:eastAsia="ru-RU"/>
        </w:rPr>
        <w:t>и некоммунальные услуги в случае отсутствия жильца</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11.5.1.  В случае отсутствия жильцов в квартирах, жилых помещениях в общежитиях 15 и более дней и представления управляющему после возвращения документов, подтверждающих их отсутствие, выданных соответствующими учреждениями, плата за коммунальные услуги           ( вывоз бытового мусора) за этот период не взимается.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br/>
      </w:r>
      <w:r w:rsidRPr="00C85613">
        <w:rPr>
          <w:rFonts w:ascii="Times New Roman" w:hAnsi="Times New Roman"/>
          <w:b/>
          <w:color w:val="000000"/>
          <w:sz w:val="24"/>
          <w:szCs w:val="24"/>
          <w:lang w:eastAsia="ru-RU"/>
        </w:rPr>
        <w:t> 11.5.2.  Перечень документов, подтверждающих отсутствие жильцов:</w:t>
      </w:r>
      <w:r w:rsidRPr="00C85613">
        <w:rPr>
          <w:rFonts w:ascii="Times New Roman" w:hAnsi="Times New Roman"/>
          <w:b/>
          <w:color w:val="000000"/>
          <w:sz w:val="24"/>
          <w:szCs w:val="24"/>
          <w:lang w:eastAsia="ru-RU"/>
        </w:rPr>
        <w:br/>
      </w:r>
      <w:r w:rsidRPr="00C85613">
        <w:rPr>
          <w:rFonts w:ascii="Times New Roman" w:hAnsi="Times New Roman"/>
          <w:color w:val="000000"/>
          <w:sz w:val="24"/>
          <w:szCs w:val="24"/>
          <w:lang w:eastAsia="ru-RU"/>
        </w:rPr>
        <w:t>    a) справка о том, что жилец временно проживал в гостинице, санатории, доме отдыха и других аналогичных учреждениях, либо копия путевки на отдых, квитанции об уплате за проживание в гостинице, командировочное удостоверение, если не проживал в гостинице;</w:t>
      </w:r>
      <w:r w:rsidRPr="00C85613">
        <w:rPr>
          <w:rFonts w:ascii="Times New Roman" w:hAnsi="Times New Roman"/>
          <w:color w:val="000000"/>
          <w:sz w:val="24"/>
          <w:szCs w:val="24"/>
          <w:lang w:eastAsia="ru-RU"/>
        </w:rPr>
        <w:br/>
        <w:t>    b) справка, выданная примэрией села, города, где отсутствуют жилищно-коммунальные органы или другие организации, имеющие жилые дома;</w:t>
      </w:r>
      <w:r w:rsidRPr="00C85613">
        <w:rPr>
          <w:rFonts w:ascii="Times New Roman" w:hAnsi="Times New Roman"/>
          <w:color w:val="000000"/>
          <w:sz w:val="24"/>
          <w:szCs w:val="24"/>
          <w:lang w:eastAsia="ru-RU"/>
        </w:rPr>
        <w:br/>
        <w:t>    c) заявление в связи с выездом на отдых на время каникул и соответствующая справка с места их отдыха;</w:t>
      </w:r>
      <w:r w:rsidRPr="00C85613">
        <w:rPr>
          <w:rFonts w:ascii="Times New Roman" w:hAnsi="Times New Roman"/>
          <w:color w:val="000000"/>
          <w:sz w:val="24"/>
          <w:szCs w:val="24"/>
          <w:lang w:eastAsia="ru-RU"/>
        </w:rPr>
        <w:br/>
        <w:t>    d) справка о том, что жилец находился в лечебном учреждении;</w:t>
      </w:r>
      <w:r w:rsidRPr="00C85613">
        <w:rPr>
          <w:rFonts w:ascii="Times New Roman" w:hAnsi="Times New Roman"/>
          <w:color w:val="000000"/>
          <w:sz w:val="24"/>
          <w:szCs w:val="24"/>
          <w:lang w:eastAsia="ru-RU"/>
        </w:rPr>
        <w:br/>
        <w:t>    e) выписка из судебного приговора или справка, выданная пенитенциарным учреждением о лишении свободы данного лица;</w:t>
      </w:r>
      <w:r w:rsidRPr="00C85613">
        <w:rPr>
          <w:rFonts w:ascii="Times New Roman" w:hAnsi="Times New Roman"/>
          <w:color w:val="000000"/>
          <w:sz w:val="24"/>
          <w:szCs w:val="24"/>
          <w:lang w:eastAsia="ru-RU"/>
        </w:rPr>
        <w:br/>
        <w:t>    f) справка из воинской части либо военно-административного комиссариата, из учебных заведений.</w:t>
      </w:r>
      <w:r w:rsidRPr="00C85613">
        <w:rPr>
          <w:rFonts w:ascii="Times New Roman" w:hAnsi="Times New Roman"/>
          <w:color w:val="000000"/>
          <w:sz w:val="24"/>
          <w:szCs w:val="24"/>
          <w:lang w:eastAsia="ru-RU"/>
        </w:rPr>
        <w:br/>
        <w:t>    Указанные документы и копии документов должны быть составлены по всем правилам, подписаны и скреплены печатью.</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 xml:space="preserve"> 11.5.3.  В целях упрощения процесса перерасчета жильцы перед выездом должны письменно информировать управляющего о дате выезда, приезда и продолжительности отсутствия.</w:t>
      </w:r>
      <w:r w:rsidRPr="00C85613">
        <w:rPr>
          <w:rFonts w:ascii="Times New Roman" w:hAnsi="Times New Roman"/>
          <w:color w:val="000000"/>
          <w:sz w:val="24"/>
          <w:szCs w:val="24"/>
          <w:lang w:eastAsia="ru-RU"/>
        </w:rPr>
        <w:br/>
        <w:t> 11.5.4.   Управляющий регистрирует заявление и контролирует отсутствие жильцов.</w:t>
      </w:r>
      <w:r w:rsidRPr="00C85613">
        <w:rPr>
          <w:rFonts w:ascii="Times New Roman" w:hAnsi="Times New Roman"/>
          <w:color w:val="000000"/>
          <w:sz w:val="24"/>
          <w:szCs w:val="24"/>
          <w:lang w:eastAsia="ru-RU"/>
        </w:rPr>
        <w:br/>
        <w:t>    В случае обнаружения жильцов (других лиц) в квартире, жилом помещении в общежитии перерасчет не производится.</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11.5.6.  Плата не взимается только в случаях, когда в период отсутствия жильцов в их квартирах, жилых помещениях в общежитиях не проживали другие лица и когда квартиры, жилые помещения в общежитии не были сданы в наем, поднаем и аренду.</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br/>
        <w:t>11.5.7. Перерасчет платежей за коммунальные и другие услуги не производится на основании следующих документов:</w:t>
      </w:r>
      <w:r w:rsidRPr="00C85613">
        <w:rPr>
          <w:rFonts w:ascii="Times New Roman" w:hAnsi="Times New Roman"/>
          <w:color w:val="000000"/>
          <w:sz w:val="24"/>
          <w:szCs w:val="24"/>
          <w:lang w:eastAsia="ru-RU"/>
        </w:rPr>
        <w:br/>
        <w:t>    проездных билетов на поезде, автобусе, на самолете и т. д.;</w:t>
      </w:r>
      <w:r w:rsidRPr="00C85613">
        <w:rPr>
          <w:rFonts w:ascii="Times New Roman" w:hAnsi="Times New Roman"/>
          <w:color w:val="000000"/>
          <w:sz w:val="24"/>
          <w:szCs w:val="24"/>
          <w:lang w:eastAsia="ru-RU"/>
        </w:rPr>
        <w:br/>
        <w:t>    справки, выданной садово-огородным товариществом;</w:t>
      </w:r>
      <w:r w:rsidRPr="00C85613">
        <w:rPr>
          <w:rFonts w:ascii="Times New Roman" w:hAnsi="Times New Roman"/>
          <w:color w:val="000000"/>
          <w:sz w:val="24"/>
          <w:szCs w:val="24"/>
          <w:lang w:eastAsia="ru-RU"/>
        </w:rPr>
        <w:br/>
        <w:t>    заявления, подписанного соседями.</w:t>
      </w: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11.6.  Жильцы, отсутствовавшие более 15 дней, должны обратиться в соответствующие организации для перерасчета платежей за коммунальные и другие услуги в течение 15 дней со дня прибытия, в противном случае перерасчет производиться не будет.</w:t>
      </w:r>
      <w:r w:rsidRPr="00C85613">
        <w:rPr>
          <w:rFonts w:ascii="Times New Roman" w:hAnsi="Times New Roman"/>
          <w:color w:val="000000"/>
          <w:sz w:val="24"/>
          <w:szCs w:val="24"/>
          <w:lang w:eastAsia="ru-RU"/>
        </w:rPr>
        <w:br/>
      </w:r>
      <w:r w:rsidRPr="00C85613">
        <w:rPr>
          <w:rFonts w:ascii="Times New Roman" w:hAnsi="Times New Roman"/>
          <w:color w:val="000000"/>
          <w:sz w:val="24"/>
          <w:szCs w:val="24"/>
          <w:lang w:eastAsia="ru-RU"/>
        </w:rPr>
        <w:br/>
      </w:r>
    </w:p>
    <w:p w:rsidR="00203DAB" w:rsidRPr="00C85613" w:rsidRDefault="00203DAB" w:rsidP="00C85613">
      <w:pPr>
        <w:spacing w:after="0" w:line="240" w:lineRule="auto"/>
        <w:rPr>
          <w:rFonts w:ascii="Times New Roman" w:hAnsi="Times New Roman"/>
          <w:color w:val="000000"/>
          <w:sz w:val="24"/>
          <w:szCs w:val="24"/>
          <w:lang w:eastAsia="ru-RU"/>
        </w:rPr>
      </w:pPr>
    </w:p>
    <w:p w:rsidR="00203DAB" w:rsidRPr="00C85613" w:rsidRDefault="00203DAB" w:rsidP="00C85613">
      <w:pPr>
        <w:spacing w:after="0" w:line="240" w:lineRule="auto"/>
        <w:rPr>
          <w:rFonts w:ascii="Times New Roman" w:hAnsi="Times New Roman"/>
          <w:color w:val="000000"/>
          <w:sz w:val="24"/>
          <w:szCs w:val="24"/>
          <w:lang w:eastAsia="ru-RU"/>
        </w:rPr>
      </w:pPr>
      <w:r w:rsidRPr="00C85613">
        <w:rPr>
          <w:rFonts w:ascii="Times New Roman" w:hAnsi="Times New Roman"/>
          <w:color w:val="000000"/>
          <w:sz w:val="24"/>
          <w:szCs w:val="24"/>
          <w:lang w:eastAsia="ru-RU"/>
        </w:rPr>
        <w:t>Секретарь городского совета                                        ___________________________________</w:t>
      </w:r>
    </w:p>
    <w:sectPr w:rsidR="00203DAB" w:rsidRPr="00C85613" w:rsidSect="00D57ABE">
      <w:footerReference w:type="default" r:id="rId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DAB" w:rsidRDefault="00203DAB" w:rsidP="000C1732">
      <w:pPr>
        <w:spacing w:after="0" w:line="240" w:lineRule="auto"/>
      </w:pPr>
      <w:r>
        <w:separator/>
      </w:r>
    </w:p>
  </w:endnote>
  <w:endnote w:type="continuationSeparator" w:id="1">
    <w:p w:rsidR="00203DAB" w:rsidRDefault="00203DAB" w:rsidP="000C1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AB" w:rsidRDefault="00203DAB">
    <w:pPr>
      <w:pStyle w:val="Footer"/>
      <w:jc w:val="right"/>
    </w:pPr>
    <w:r w:rsidRPr="001F1F46">
      <w:rPr>
        <w:b/>
      </w:rPr>
      <w:fldChar w:fldCharType="begin"/>
    </w:r>
    <w:r w:rsidRPr="001F1F46">
      <w:rPr>
        <w:b/>
      </w:rPr>
      <w:instrText xml:space="preserve"> PAGE   \* MERGEFORMAT </w:instrText>
    </w:r>
    <w:r w:rsidRPr="001F1F46">
      <w:rPr>
        <w:b/>
      </w:rPr>
      <w:fldChar w:fldCharType="separate"/>
    </w:r>
    <w:r>
      <w:rPr>
        <w:b/>
        <w:noProof/>
      </w:rPr>
      <w:t>6</w:t>
    </w:r>
    <w:r w:rsidRPr="001F1F46">
      <w:rPr>
        <w:b/>
      </w:rPr>
      <w:fldChar w:fldCharType="end"/>
    </w:r>
  </w:p>
  <w:p w:rsidR="00203DAB" w:rsidRDefault="00203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DAB" w:rsidRDefault="00203DAB" w:rsidP="000C1732">
      <w:pPr>
        <w:spacing w:after="0" w:line="240" w:lineRule="auto"/>
      </w:pPr>
      <w:r>
        <w:separator/>
      </w:r>
    </w:p>
  </w:footnote>
  <w:footnote w:type="continuationSeparator" w:id="1">
    <w:p w:rsidR="00203DAB" w:rsidRDefault="00203DAB" w:rsidP="000C1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20A"/>
    <w:multiLevelType w:val="hybridMultilevel"/>
    <w:tmpl w:val="82047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B26E0"/>
    <w:multiLevelType w:val="hybridMultilevel"/>
    <w:tmpl w:val="1CC65C7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54504048"/>
    <w:multiLevelType w:val="hybridMultilevel"/>
    <w:tmpl w:val="9364F7D2"/>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3">
    <w:nsid w:val="6EBA2788"/>
    <w:multiLevelType w:val="hybridMultilevel"/>
    <w:tmpl w:val="A3242D3A"/>
    <w:lvl w:ilvl="0" w:tplc="09D0B5B0">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4">
    <w:nsid w:val="7F5B15B5"/>
    <w:multiLevelType w:val="hybridMultilevel"/>
    <w:tmpl w:val="E18C62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732"/>
    <w:rsid w:val="00024C0D"/>
    <w:rsid w:val="0006005C"/>
    <w:rsid w:val="0006574A"/>
    <w:rsid w:val="000A5FCA"/>
    <w:rsid w:val="000B535B"/>
    <w:rsid w:val="000C1732"/>
    <w:rsid w:val="000F181A"/>
    <w:rsid w:val="00101E4D"/>
    <w:rsid w:val="00124A26"/>
    <w:rsid w:val="00196396"/>
    <w:rsid w:val="001B29DE"/>
    <w:rsid w:val="001F1F46"/>
    <w:rsid w:val="00203DAB"/>
    <w:rsid w:val="002277DE"/>
    <w:rsid w:val="00232F8E"/>
    <w:rsid w:val="00275B63"/>
    <w:rsid w:val="00296BED"/>
    <w:rsid w:val="002C05EE"/>
    <w:rsid w:val="003605B5"/>
    <w:rsid w:val="00367565"/>
    <w:rsid w:val="00377C61"/>
    <w:rsid w:val="003867E5"/>
    <w:rsid w:val="00386B46"/>
    <w:rsid w:val="00407AD0"/>
    <w:rsid w:val="00460B35"/>
    <w:rsid w:val="004B2773"/>
    <w:rsid w:val="004E5380"/>
    <w:rsid w:val="004F1F28"/>
    <w:rsid w:val="00507680"/>
    <w:rsid w:val="0056116C"/>
    <w:rsid w:val="005727C0"/>
    <w:rsid w:val="005829DA"/>
    <w:rsid w:val="00595106"/>
    <w:rsid w:val="00596EF9"/>
    <w:rsid w:val="005C3F2E"/>
    <w:rsid w:val="00630849"/>
    <w:rsid w:val="00632001"/>
    <w:rsid w:val="00636594"/>
    <w:rsid w:val="00666E11"/>
    <w:rsid w:val="006735D7"/>
    <w:rsid w:val="00695B41"/>
    <w:rsid w:val="006A5A6D"/>
    <w:rsid w:val="006B1D13"/>
    <w:rsid w:val="006B7088"/>
    <w:rsid w:val="006C4D64"/>
    <w:rsid w:val="00715E53"/>
    <w:rsid w:val="0072682F"/>
    <w:rsid w:val="00731956"/>
    <w:rsid w:val="00770B69"/>
    <w:rsid w:val="0086156F"/>
    <w:rsid w:val="00884615"/>
    <w:rsid w:val="00887584"/>
    <w:rsid w:val="0089144E"/>
    <w:rsid w:val="008B480B"/>
    <w:rsid w:val="008C3728"/>
    <w:rsid w:val="008F486E"/>
    <w:rsid w:val="00905EA7"/>
    <w:rsid w:val="0094492E"/>
    <w:rsid w:val="00952F75"/>
    <w:rsid w:val="0099702B"/>
    <w:rsid w:val="009A6AD2"/>
    <w:rsid w:val="009C092B"/>
    <w:rsid w:val="009E7C20"/>
    <w:rsid w:val="00A06B3F"/>
    <w:rsid w:val="00A77A02"/>
    <w:rsid w:val="00A83ABC"/>
    <w:rsid w:val="00A85EDA"/>
    <w:rsid w:val="00AA5712"/>
    <w:rsid w:val="00AA6036"/>
    <w:rsid w:val="00AB3D01"/>
    <w:rsid w:val="00AF17F1"/>
    <w:rsid w:val="00B16730"/>
    <w:rsid w:val="00B24F53"/>
    <w:rsid w:val="00B31765"/>
    <w:rsid w:val="00B33DEC"/>
    <w:rsid w:val="00B359EF"/>
    <w:rsid w:val="00B407A6"/>
    <w:rsid w:val="00B422C8"/>
    <w:rsid w:val="00B64F2A"/>
    <w:rsid w:val="00B656EE"/>
    <w:rsid w:val="00B74300"/>
    <w:rsid w:val="00B743DE"/>
    <w:rsid w:val="00BA4B8B"/>
    <w:rsid w:val="00BA6842"/>
    <w:rsid w:val="00BB001B"/>
    <w:rsid w:val="00BC3FE0"/>
    <w:rsid w:val="00BD277B"/>
    <w:rsid w:val="00C47543"/>
    <w:rsid w:val="00C85613"/>
    <w:rsid w:val="00CD04BA"/>
    <w:rsid w:val="00D23E27"/>
    <w:rsid w:val="00D25D2D"/>
    <w:rsid w:val="00D57ABE"/>
    <w:rsid w:val="00D60C82"/>
    <w:rsid w:val="00D758E0"/>
    <w:rsid w:val="00D76677"/>
    <w:rsid w:val="00DA344E"/>
    <w:rsid w:val="00DE2DAC"/>
    <w:rsid w:val="00DF7FE8"/>
    <w:rsid w:val="00E022AF"/>
    <w:rsid w:val="00E11BB6"/>
    <w:rsid w:val="00E23408"/>
    <w:rsid w:val="00EA3699"/>
    <w:rsid w:val="00EA7AFA"/>
    <w:rsid w:val="00EF5EEF"/>
    <w:rsid w:val="00F000BA"/>
    <w:rsid w:val="00F24B45"/>
    <w:rsid w:val="00F534E8"/>
    <w:rsid w:val="00F714A4"/>
    <w:rsid w:val="00FB0825"/>
    <w:rsid w:val="00FE0A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3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173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C1732"/>
    <w:rPr>
      <w:rFonts w:cs="Times New Roman"/>
    </w:rPr>
  </w:style>
  <w:style w:type="paragraph" w:styleId="Footer">
    <w:name w:val="footer"/>
    <w:basedOn w:val="Normal"/>
    <w:link w:val="FooterChar"/>
    <w:uiPriority w:val="99"/>
    <w:rsid w:val="000C173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C1732"/>
    <w:rPr>
      <w:rFonts w:cs="Times New Roman"/>
    </w:rPr>
  </w:style>
  <w:style w:type="paragraph" w:styleId="ListParagraph">
    <w:name w:val="List Paragraph"/>
    <w:basedOn w:val="Normal"/>
    <w:uiPriority w:val="99"/>
    <w:qFormat/>
    <w:rsid w:val="00AB3D01"/>
    <w:pPr>
      <w:ind w:left="720"/>
      <w:contextualSpacing/>
    </w:pPr>
  </w:style>
  <w:style w:type="character" w:customStyle="1" w:styleId="s1">
    <w:name w:val="s1"/>
    <w:basedOn w:val="DefaultParagraphFont"/>
    <w:uiPriority w:val="99"/>
    <w:rsid w:val="0006574A"/>
    <w:rPr>
      <w:rFonts w:cs="Times New Roman"/>
    </w:rPr>
  </w:style>
  <w:style w:type="character" w:customStyle="1" w:styleId="docheader">
    <w:name w:val="doc_header"/>
    <w:basedOn w:val="DefaultParagraphFont"/>
    <w:uiPriority w:val="99"/>
    <w:rsid w:val="0006574A"/>
    <w:rPr>
      <w:rFonts w:cs="Times New Roman"/>
    </w:rPr>
  </w:style>
  <w:style w:type="character" w:customStyle="1" w:styleId="apple-converted-space">
    <w:name w:val="apple-converted-space"/>
    <w:basedOn w:val="DefaultParagraphFont"/>
    <w:uiPriority w:val="99"/>
    <w:rsid w:val="0006574A"/>
    <w:rPr>
      <w:rFonts w:cs="Times New Roman"/>
    </w:rPr>
  </w:style>
</w:styles>
</file>

<file path=word/webSettings.xml><?xml version="1.0" encoding="utf-8"?>
<w:webSettings xmlns:r="http://schemas.openxmlformats.org/officeDocument/2006/relationships" xmlns:w="http://schemas.openxmlformats.org/wordprocessingml/2006/main">
  <w:divs>
    <w:div w:id="639382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3651</TotalTime>
  <Pages>19</Pages>
  <Words>9724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Svetlana1</cp:lastModifiedBy>
  <cp:revision>23</cp:revision>
  <cp:lastPrinted>2016-09-28T13:30:00Z</cp:lastPrinted>
  <dcterms:created xsi:type="dcterms:W3CDTF">2016-02-11T07:21:00Z</dcterms:created>
  <dcterms:modified xsi:type="dcterms:W3CDTF">2016-09-28T13:39:00Z</dcterms:modified>
</cp:coreProperties>
</file>